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7A0B" w:rsidRDefault="00447A0B" w:rsidP="001C7628">
      <w:pPr>
        <w:pStyle w:val="Title"/>
        <w:ind w:left="2160" w:firstLine="720"/>
        <w:jc w:val="left"/>
        <w:rPr>
          <w:sz w:val="28"/>
        </w:rPr>
      </w:pPr>
      <w:r>
        <w:rPr>
          <w:sz w:val="28"/>
        </w:rPr>
        <w:t>Frank Lister Barnes, II</w:t>
      </w:r>
    </w:p>
    <w:p w:rsidR="00447A0B" w:rsidRDefault="00447A0B">
      <w:pPr>
        <w:pStyle w:val="Subtitle"/>
      </w:pPr>
      <w:r>
        <w:t>Curriculum Vitae</w:t>
      </w:r>
    </w:p>
    <w:p w:rsidR="00364DDE" w:rsidRDefault="00364DDE">
      <w:pPr>
        <w:pStyle w:val="Subtitle"/>
      </w:pPr>
    </w:p>
    <w:p w:rsidR="00364DDE" w:rsidRDefault="00364DDE" w:rsidP="00364DDE">
      <w:pPr>
        <w:pStyle w:val="Subtitle"/>
        <w:jc w:val="left"/>
      </w:pPr>
      <w:r>
        <w:t>Contact</w:t>
      </w:r>
    </w:p>
    <w:p w:rsidR="00364DDE" w:rsidRDefault="005E7F14" w:rsidP="00364DDE">
      <w:pPr>
        <w:pStyle w:val="Subtitle"/>
        <w:jc w:val="left"/>
        <w:rPr>
          <w:b w:val="0"/>
        </w:rPr>
      </w:pPr>
      <w:r>
        <w:rPr>
          <w:b w:val="0"/>
        </w:rPr>
        <w:t>4126 Southwest Freeway #1730</w:t>
      </w:r>
      <w:r w:rsidR="00364DDE">
        <w:rPr>
          <w:b w:val="0"/>
        </w:rPr>
        <w:tab/>
        <w:t xml:space="preserve">Phone   </w:t>
      </w:r>
      <w:r w:rsidR="00364DDE">
        <w:rPr>
          <w:b w:val="0"/>
        </w:rPr>
        <w:tab/>
        <w:t>713 888 0677</w:t>
      </w:r>
    </w:p>
    <w:p w:rsidR="00364DDE" w:rsidRPr="00364DDE" w:rsidRDefault="00364DDE" w:rsidP="00364DDE">
      <w:pPr>
        <w:pStyle w:val="Subtitle"/>
        <w:jc w:val="left"/>
        <w:rPr>
          <w:b w:val="0"/>
        </w:rPr>
      </w:pPr>
      <w:r>
        <w:rPr>
          <w:b w:val="0"/>
        </w:rPr>
        <w:t>Houston, Texas 77027</w:t>
      </w:r>
      <w:r w:rsidR="00A76A4B">
        <w:rPr>
          <w:b w:val="0"/>
        </w:rPr>
        <w:t>-7331</w:t>
      </w:r>
      <w:r w:rsidR="005E7F14">
        <w:rPr>
          <w:b w:val="0"/>
        </w:rPr>
        <w:tab/>
      </w:r>
      <w:r w:rsidR="005E7F14">
        <w:rPr>
          <w:b w:val="0"/>
        </w:rPr>
        <w:tab/>
      </w:r>
      <w:r w:rsidR="009A3963">
        <w:rPr>
          <w:b w:val="0"/>
        </w:rPr>
        <w:t xml:space="preserve">                                                                  </w:t>
      </w:r>
      <w:r w:rsidR="00A76A4B">
        <w:rPr>
          <w:b w:val="0"/>
        </w:rPr>
        <w:tab/>
        <w:t>Fax 713-888-</w:t>
      </w:r>
      <w:r w:rsidR="00F813EB">
        <w:rPr>
          <w:b w:val="0"/>
        </w:rPr>
        <w:t>0474</w:t>
      </w:r>
    </w:p>
    <w:p w:rsidR="00447A0B" w:rsidRDefault="00027723" w:rsidP="00364DDE">
      <w:pPr>
        <w:pStyle w:val="Subtitle"/>
        <w:jc w:val="left"/>
        <w:rPr>
          <w:b w:val="0"/>
        </w:rPr>
      </w:pPr>
      <w:r>
        <w:rPr>
          <w:b w:val="0"/>
        </w:rPr>
        <w:t>Website: frankbarnesmd.com</w:t>
      </w:r>
    </w:p>
    <w:p w:rsidR="00027723" w:rsidRPr="00364DDE" w:rsidRDefault="00027723" w:rsidP="00364DDE">
      <w:pPr>
        <w:pStyle w:val="Subtitle"/>
        <w:jc w:val="left"/>
        <w:rPr>
          <w:b w:val="0"/>
        </w:rPr>
      </w:pP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sz w:val="24"/>
          <w:u w:val="single"/>
        </w:rPr>
        <w:t>Education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College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4"/>
            </w:rPr>
            <w:t>Rice</w:t>
          </w:r>
        </w:smartTag>
        <w:r>
          <w:rPr>
            <w:b w:val="0"/>
            <w:sz w:val="24"/>
          </w:rPr>
          <w:t xml:space="preserve"> </w:t>
        </w:r>
        <w:smartTag w:uri="urn:schemas-microsoft-com:office:smarttags" w:element="PlaceType">
          <w:r>
            <w:rPr>
              <w:b w:val="0"/>
              <w:sz w:val="24"/>
            </w:rPr>
            <w:t>University</w:t>
          </w:r>
        </w:smartTag>
      </w:smartTag>
      <w:r>
        <w:rPr>
          <w:b w:val="0"/>
          <w:sz w:val="24"/>
        </w:rPr>
        <w:t>, B.A. 1956</w:t>
      </w:r>
    </w:p>
    <w:p w:rsidR="00447A0B" w:rsidRDefault="00447A0B">
      <w:pPr>
        <w:pStyle w:val="Subtitle"/>
        <w:jc w:val="left"/>
        <w:rPr>
          <w:b w:val="0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4"/>
            </w:rPr>
            <w:t>Medical</w:t>
          </w:r>
        </w:smartTag>
        <w:r>
          <w:rPr>
            <w:b w:val="0"/>
            <w:sz w:val="24"/>
          </w:rPr>
          <w:t xml:space="preserve"> </w:t>
        </w:r>
        <w:smartTag w:uri="urn:schemas-microsoft-com:office:smarttags" w:element="PlaceType">
          <w:r>
            <w:rPr>
              <w:b w:val="0"/>
              <w:sz w:val="24"/>
            </w:rPr>
            <w:t>School</w:t>
          </w:r>
        </w:smartTag>
      </w:smartTag>
      <w:r>
        <w:rPr>
          <w:b w:val="0"/>
          <w:sz w:val="24"/>
        </w:rPr>
        <w:tab/>
      </w:r>
      <w:r>
        <w:rPr>
          <w:b w:val="0"/>
          <w:sz w:val="24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4"/>
            </w:rPr>
            <w:t>Baylor</w:t>
          </w:r>
        </w:smartTag>
        <w:r>
          <w:rPr>
            <w:b w:val="0"/>
            <w:sz w:val="24"/>
          </w:rPr>
          <w:t xml:space="preserve"> </w:t>
        </w:r>
        <w:smartTag w:uri="urn:schemas-microsoft-com:office:smarttags" w:element="PlaceType">
          <w:r>
            <w:rPr>
              <w:b w:val="0"/>
              <w:sz w:val="24"/>
            </w:rPr>
            <w:t>University</w:t>
          </w:r>
        </w:smartTag>
      </w:smartTag>
      <w:r>
        <w:rPr>
          <w:b w:val="0"/>
          <w:sz w:val="24"/>
        </w:rPr>
        <w:t>, M.D. 1960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Internship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smartTag w:uri="urn:schemas-microsoft-com:office:smarttags" w:element="place">
        <w:smartTag w:uri="urn:schemas-microsoft-com:office:smarttags" w:element="PlaceType">
          <w:r>
            <w:rPr>
              <w:b w:val="0"/>
              <w:sz w:val="24"/>
            </w:rPr>
            <w:t>University</w:t>
          </w:r>
        </w:smartTag>
        <w:r>
          <w:rPr>
            <w:b w:val="0"/>
            <w:sz w:val="24"/>
          </w:rPr>
          <w:t xml:space="preserve"> of </w:t>
        </w:r>
        <w:smartTag w:uri="urn:schemas-microsoft-com:office:smarttags" w:element="PlaceName">
          <w:r>
            <w:rPr>
              <w:b w:val="0"/>
              <w:sz w:val="24"/>
            </w:rPr>
            <w:t>Minnesota</w:t>
          </w:r>
        </w:smartTag>
      </w:smartTag>
      <w:r>
        <w:rPr>
          <w:b w:val="0"/>
          <w:sz w:val="24"/>
        </w:rPr>
        <w:t>, Surgical 1960-1961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Residency</w:t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 xml:space="preserve">University of Minnesota, Surgery </w:t>
      </w:r>
      <w:r w:rsidR="00740998">
        <w:rPr>
          <w:b w:val="0"/>
          <w:sz w:val="24"/>
        </w:rPr>
        <w:t>1961-1962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</w:r>
      <w:r>
        <w:rPr>
          <w:b w:val="0"/>
          <w:sz w:val="24"/>
        </w:rPr>
        <w:tab/>
        <w:t>Baylor Medical, Orthopaedic 1964-1967</w:t>
      </w:r>
    </w:p>
    <w:p w:rsidR="00447A0B" w:rsidRDefault="00447A0B">
      <w:pPr>
        <w:pStyle w:val="Subtitle"/>
        <w:jc w:val="left"/>
        <w:rPr>
          <w:b w:val="0"/>
          <w:sz w:val="24"/>
        </w:rPr>
      </w:pPr>
    </w:p>
    <w:p w:rsidR="00447A0B" w:rsidRDefault="00447A0B">
      <w:pPr>
        <w:pStyle w:val="Subtitle"/>
        <w:jc w:val="left"/>
        <w:rPr>
          <w:sz w:val="24"/>
          <w:u w:val="single"/>
        </w:rPr>
      </w:pPr>
      <w:r>
        <w:rPr>
          <w:sz w:val="24"/>
          <w:u w:val="single"/>
        </w:rPr>
        <w:t>Board Certification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American Board of Orthopaedic Surgery, 1969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American Board of Independent Medical Examiners, 1996</w:t>
      </w:r>
      <w:r w:rsidR="001C7628">
        <w:rPr>
          <w:b w:val="0"/>
          <w:sz w:val="24"/>
        </w:rPr>
        <w:t>-</w:t>
      </w:r>
      <w:r w:rsidR="000464F0">
        <w:rPr>
          <w:b w:val="0"/>
          <w:sz w:val="24"/>
        </w:rPr>
        <w:t>2001</w:t>
      </w:r>
    </w:p>
    <w:p w:rsidR="001C7628" w:rsidRDefault="001C7628">
      <w:pPr>
        <w:pStyle w:val="Subtitle"/>
        <w:jc w:val="left"/>
        <w:rPr>
          <w:b w:val="0"/>
          <w:sz w:val="24"/>
        </w:rPr>
      </w:pPr>
    </w:p>
    <w:p w:rsidR="001C7628" w:rsidRDefault="001C7628">
      <w:pPr>
        <w:pStyle w:val="Subtitle"/>
        <w:jc w:val="left"/>
        <w:rPr>
          <w:sz w:val="24"/>
        </w:rPr>
      </w:pPr>
      <w:r>
        <w:rPr>
          <w:sz w:val="24"/>
        </w:rPr>
        <w:t>Other Certifications</w:t>
      </w:r>
    </w:p>
    <w:p w:rsidR="001C7628" w:rsidRDefault="001C7628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Medic</w:t>
      </w:r>
      <w:r w:rsidR="00F813EB">
        <w:rPr>
          <w:b w:val="0"/>
          <w:sz w:val="24"/>
        </w:rPr>
        <w:t>al Expert, Social Security/ODAR</w:t>
      </w:r>
    </w:p>
    <w:p w:rsidR="00F813EB" w:rsidRDefault="00F813E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CEDIR, AMA Guides, 6</w:t>
      </w:r>
      <w:r w:rsidRPr="00F813EB">
        <w:rPr>
          <w:b w:val="0"/>
          <w:sz w:val="24"/>
          <w:vertAlign w:val="superscript"/>
        </w:rPr>
        <w:t>th</w:t>
      </w:r>
      <w:r>
        <w:rPr>
          <w:b w:val="0"/>
          <w:sz w:val="24"/>
        </w:rPr>
        <w:t xml:space="preserve"> edition</w:t>
      </w:r>
    </w:p>
    <w:p w:rsidR="00447A0B" w:rsidRDefault="008E32ED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 xml:space="preserve"> </w:t>
      </w:r>
    </w:p>
    <w:p w:rsidR="00447A0B" w:rsidRDefault="00447A0B">
      <w:pPr>
        <w:pStyle w:val="Subtitle"/>
        <w:jc w:val="left"/>
        <w:rPr>
          <w:sz w:val="24"/>
          <w:u w:val="single"/>
        </w:rPr>
      </w:pPr>
      <w:r>
        <w:rPr>
          <w:sz w:val="24"/>
          <w:u w:val="single"/>
        </w:rPr>
        <w:t>Professional Practice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Captain, US Army</w:t>
      </w:r>
      <w:r w:rsidR="00F813EB">
        <w:rPr>
          <w:b w:val="0"/>
          <w:sz w:val="24"/>
        </w:rPr>
        <w:t xml:space="preserve"> Medical Corps</w:t>
      </w:r>
      <w:r>
        <w:rPr>
          <w:b w:val="0"/>
          <w:sz w:val="24"/>
        </w:rPr>
        <w:t>, 1962-1964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Private Practice, 1967- present</w:t>
      </w:r>
    </w:p>
    <w:p w:rsidR="00447A0B" w:rsidRDefault="00447A0B">
      <w:pPr>
        <w:pStyle w:val="Subtitle"/>
        <w:jc w:val="left"/>
        <w:rPr>
          <w:b w:val="0"/>
          <w:sz w:val="24"/>
        </w:rPr>
      </w:pPr>
    </w:p>
    <w:p w:rsidR="00447A0B" w:rsidRDefault="00447A0B">
      <w:pPr>
        <w:pStyle w:val="Subtitle"/>
        <w:jc w:val="left"/>
        <w:rPr>
          <w:sz w:val="24"/>
          <w:u w:val="single"/>
        </w:rPr>
      </w:pPr>
      <w:r>
        <w:rPr>
          <w:sz w:val="24"/>
          <w:u w:val="single"/>
        </w:rPr>
        <w:t>Medical Organizations</w:t>
      </w:r>
    </w:p>
    <w:p w:rsidR="00447A0B" w:rsidRDefault="00447A0B">
      <w:pPr>
        <w:pStyle w:val="Subtitle"/>
        <w:jc w:val="left"/>
        <w:rPr>
          <w:b w:val="0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4"/>
            </w:rPr>
            <w:t>American</w:t>
          </w:r>
        </w:smartTag>
        <w:r>
          <w:rPr>
            <w:b w:val="0"/>
            <w:sz w:val="24"/>
          </w:rPr>
          <w:t xml:space="preserve"> </w:t>
        </w:r>
        <w:smartTag w:uri="urn:schemas-microsoft-com:office:smarttags" w:element="PlaceType">
          <w:r>
            <w:rPr>
              <w:b w:val="0"/>
              <w:sz w:val="24"/>
            </w:rPr>
            <w:t>Academy</w:t>
          </w:r>
        </w:smartTag>
      </w:smartTag>
      <w:r>
        <w:rPr>
          <w:b w:val="0"/>
          <w:sz w:val="24"/>
        </w:rPr>
        <w:t xml:space="preserve"> of Disability Evaluating Physicians, fellow</w:t>
      </w:r>
    </w:p>
    <w:p w:rsidR="00447A0B" w:rsidRDefault="00447A0B">
      <w:pPr>
        <w:pStyle w:val="Subtitle"/>
        <w:jc w:val="left"/>
        <w:rPr>
          <w:b w:val="0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4"/>
            </w:rPr>
            <w:t>American</w:t>
          </w:r>
        </w:smartTag>
        <w:r>
          <w:rPr>
            <w:b w:val="0"/>
            <w:sz w:val="24"/>
          </w:rPr>
          <w:t xml:space="preserve"> </w:t>
        </w:r>
        <w:smartTag w:uri="urn:schemas-microsoft-com:office:smarttags" w:element="PlaceType">
          <w:r>
            <w:rPr>
              <w:b w:val="0"/>
              <w:sz w:val="24"/>
            </w:rPr>
            <w:t>Academy</w:t>
          </w:r>
        </w:smartTag>
      </w:smartTag>
      <w:r>
        <w:rPr>
          <w:b w:val="0"/>
          <w:sz w:val="24"/>
        </w:rPr>
        <w:t xml:space="preserve"> of Orthopaedic Surgeons, fellow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American Orthopaedic Foot and Ankle Society, member</w:t>
      </w:r>
    </w:p>
    <w:p w:rsidR="00447A0B" w:rsidRDefault="00447A0B">
      <w:pPr>
        <w:pStyle w:val="Subtitle"/>
        <w:jc w:val="left"/>
        <w:rPr>
          <w:b w:val="0"/>
          <w:sz w:val="24"/>
        </w:rPr>
      </w:pPr>
      <w:smartTag w:uri="urn:schemas-microsoft-com:office:smarttags" w:element="place">
        <w:smartTag w:uri="urn:schemas-microsoft-com:office:smarttags" w:element="PlaceName">
          <w:r>
            <w:rPr>
              <w:b w:val="0"/>
              <w:sz w:val="24"/>
            </w:rPr>
            <w:t>Harris</w:t>
          </w:r>
        </w:smartTag>
        <w:r>
          <w:rPr>
            <w:b w:val="0"/>
            <w:sz w:val="24"/>
          </w:rPr>
          <w:t xml:space="preserve"> </w:t>
        </w:r>
        <w:smartTag w:uri="urn:schemas-microsoft-com:office:smarttags" w:element="PlaceName">
          <w:r>
            <w:rPr>
              <w:b w:val="0"/>
              <w:sz w:val="24"/>
            </w:rPr>
            <w:t>County</w:t>
          </w:r>
        </w:smartTag>
      </w:smartTag>
      <w:r>
        <w:rPr>
          <w:b w:val="0"/>
          <w:sz w:val="24"/>
        </w:rPr>
        <w:t xml:space="preserve"> Medical Society</w:t>
      </w:r>
    </w:p>
    <w:p w:rsidR="00447A0B" w:rsidRDefault="00447A0B">
      <w:pPr>
        <w:pStyle w:val="Subtitle"/>
        <w:numPr>
          <w:ilvl w:val="0"/>
          <w:numId w:val="1"/>
        </w:numPr>
        <w:jc w:val="left"/>
        <w:rPr>
          <w:b w:val="0"/>
          <w:sz w:val="24"/>
        </w:rPr>
      </w:pPr>
      <w:r>
        <w:rPr>
          <w:b w:val="0"/>
          <w:sz w:val="24"/>
        </w:rPr>
        <w:t>Executive Board, 1990</w:t>
      </w:r>
    </w:p>
    <w:p w:rsidR="00447A0B" w:rsidRDefault="00447A0B">
      <w:pPr>
        <w:pStyle w:val="Subtitle"/>
        <w:numPr>
          <w:ilvl w:val="0"/>
          <w:numId w:val="1"/>
        </w:numPr>
        <w:jc w:val="left"/>
        <w:rPr>
          <w:b w:val="0"/>
          <w:sz w:val="24"/>
        </w:rPr>
      </w:pPr>
      <w:r>
        <w:rPr>
          <w:b w:val="0"/>
          <w:sz w:val="24"/>
        </w:rPr>
        <w:t>Chairman, Council of Medical Specialty Societies, 1990</w:t>
      </w:r>
    </w:p>
    <w:p w:rsidR="00447A0B" w:rsidRDefault="00447A0B">
      <w:pPr>
        <w:pStyle w:val="Subtitle"/>
        <w:numPr>
          <w:ilvl w:val="0"/>
          <w:numId w:val="1"/>
        </w:numPr>
        <w:jc w:val="left"/>
        <w:rPr>
          <w:b w:val="0"/>
          <w:sz w:val="24"/>
        </w:rPr>
      </w:pPr>
      <w:r>
        <w:rPr>
          <w:b w:val="0"/>
          <w:sz w:val="24"/>
        </w:rPr>
        <w:t>Board of Ethics, 1991-1994</w:t>
      </w:r>
    </w:p>
    <w:p w:rsidR="00447A0B" w:rsidRDefault="00447A0B">
      <w:pPr>
        <w:pStyle w:val="Subtitle"/>
        <w:numPr>
          <w:ilvl w:val="0"/>
          <w:numId w:val="1"/>
        </w:numPr>
        <w:jc w:val="left"/>
        <w:rPr>
          <w:b w:val="0"/>
          <w:sz w:val="24"/>
        </w:rPr>
      </w:pPr>
      <w:r>
        <w:rPr>
          <w:b w:val="0"/>
          <w:sz w:val="24"/>
        </w:rPr>
        <w:t>Adjudication Committee, 1976</w:t>
      </w:r>
    </w:p>
    <w:p w:rsidR="00447A0B" w:rsidRDefault="00447A0B">
      <w:pPr>
        <w:pStyle w:val="Subtitle"/>
        <w:numPr>
          <w:ilvl w:val="0"/>
          <w:numId w:val="1"/>
        </w:numPr>
        <w:jc w:val="left"/>
        <w:rPr>
          <w:b w:val="0"/>
          <w:sz w:val="24"/>
        </w:rPr>
      </w:pPr>
      <w:r>
        <w:rPr>
          <w:b w:val="0"/>
          <w:sz w:val="24"/>
        </w:rPr>
        <w:t>Grievance Committee, 1974</w:t>
      </w:r>
    </w:p>
    <w:p w:rsidR="00447A0B" w:rsidRDefault="00447A0B">
      <w:pPr>
        <w:pStyle w:val="Subtitle"/>
        <w:jc w:val="left"/>
        <w:rPr>
          <w:b w:val="0"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b w:val="0"/>
              <w:sz w:val="24"/>
            </w:rPr>
            <w:t>Houston</w:t>
          </w:r>
        </w:smartTag>
      </w:smartTag>
      <w:r>
        <w:rPr>
          <w:b w:val="0"/>
          <w:sz w:val="24"/>
        </w:rPr>
        <w:t xml:space="preserve"> Surgical Society</w:t>
      </w:r>
    </w:p>
    <w:p w:rsidR="00447A0B" w:rsidRDefault="00447A0B">
      <w:pPr>
        <w:pStyle w:val="Subtitle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>Secretary, 1985-1989</w:t>
      </w:r>
    </w:p>
    <w:p w:rsidR="00447A0B" w:rsidRDefault="00447A0B">
      <w:pPr>
        <w:pStyle w:val="Subtitle"/>
        <w:numPr>
          <w:ilvl w:val="0"/>
          <w:numId w:val="2"/>
        </w:numPr>
        <w:jc w:val="left"/>
        <w:rPr>
          <w:b w:val="0"/>
          <w:sz w:val="24"/>
        </w:rPr>
      </w:pPr>
      <w:r>
        <w:rPr>
          <w:b w:val="0"/>
          <w:sz w:val="24"/>
        </w:rPr>
        <w:t>President, 1989-1990</w:t>
      </w:r>
    </w:p>
    <w:p w:rsidR="00447A0B" w:rsidRDefault="00447A0B" w:rsidP="00350E1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Texas Surgical Society, member</w:t>
      </w: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Western Orthopaedic Association</w:t>
      </w:r>
      <w:r w:rsidR="00350E1B">
        <w:rPr>
          <w:b w:val="0"/>
          <w:sz w:val="24"/>
        </w:rPr>
        <w:t>, member</w:t>
      </w:r>
    </w:p>
    <w:p w:rsidR="00447A0B" w:rsidRDefault="00447A0B">
      <w:pPr>
        <w:pStyle w:val="Subtitle"/>
        <w:jc w:val="left"/>
        <w:rPr>
          <w:b w:val="0"/>
          <w:sz w:val="24"/>
        </w:rPr>
      </w:pPr>
    </w:p>
    <w:p w:rsidR="00447A0B" w:rsidRDefault="00447A0B">
      <w:pPr>
        <w:pStyle w:val="Subtitle"/>
        <w:jc w:val="left"/>
        <w:rPr>
          <w:sz w:val="24"/>
          <w:u w:val="single"/>
        </w:rPr>
      </w:pPr>
      <w:r>
        <w:rPr>
          <w:sz w:val="24"/>
          <w:u w:val="single"/>
        </w:rPr>
        <w:t>Academic Appointments</w:t>
      </w:r>
    </w:p>
    <w:p w:rsidR="00447A0B" w:rsidRDefault="00447A0B">
      <w:pPr>
        <w:pStyle w:val="Subtitle"/>
        <w:jc w:val="left"/>
        <w:rPr>
          <w:b w:val="0"/>
          <w:sz w:val="24"/>
        </w:rPr>
      </w:pPr>
      <w:smartTag w:uri="urn:schemas-microsoft-com:office:smarttags" w:element="place">
        <w:smartTag w:uri="urn:schemas-microsoft-com:office:smarttags" w:element="PlaceType">
          <w:r>
            <w:rPr>
              <w:b w:val="0"/>
              <w:sz w:val="24"/>
            </w:rPr>
            <w:lastRenderedPageBreak/>
            <w:t>University</w:t>
          </w:r>
        </w:smartTag>
        <w:r>
          <w:rPr>
            <w:b w:val="0"/>
            <w:sz w:val="24"/>
          </w:rPr>
          <w:t xml:space="preserve"> of </w:t>
        </w:r>
        <w:smartTag w:uri="urn:schemas-microsoft-com:office:smarttags" w:element="PlaceName">
          <w:r>
            <w:rPr>
              <w:b w:val="0"/>
              <w:sz w:val="24"/>
            </w:rPr>
            <w:t>Texas</w:t>
          </w:r>
        </w:smartTag>
      </w:smartTag>
      <w:r>
        <w:rPr>
          <w:b w:val="0"/>
          <w:sz w:val="24"/>
        </w:rPr>
        <w:t xml:space="preserve"> at Houston, Clinical Assistant Professor</w:t>
      </w:r>
      <w:r w:rsidR="00350E1B">
        <w:rPr>
          <w:b w:val="0"/>
          <w:sz w:val="24"/>
        </w:rPr>
        <w:t xml:space="preserve"> (1974-1998)</w:t>
      </w:r>
    </w:p>
    <w:p w:rsidR="00447A0B" w:rsidRDefault="00447A0B">
      <w:pPr>
        <w:pStyle w:val="Subtitle"/>
        <w:jc w:val="left"/>
        <w:rPr>
          <w:b w:val="0"/>
          <w:sz w:val="24"/>
        </w:rPr>
      </w:pPr>
    </w:p>
    <w:p w:rsidR="00447A0B" w:rsidRDefault="00447A0B">
      <w:pPr>
        <w:pStyle w:val="Subtitle"/>
        <w:jc w:val="left"/>
        <w:rPr>
          <w:b w:val="0"/>
          <w:sz w:val="24"/>
        </w:rPr>
      </w:pPr>
      <w:r>
        <w:rPr>
          <w:sz w:val="24"/>
          <w:u w:val="single"/>
        </w:rPr>
        <w:t>Hospitals</w:t>
      </w:r>
      <w:r w:rsidR="00350E1B">
        <w:rPr>
          <w:sz w:val="24"/>
          <w:u w:val="single"/>
        </w:rPr>
        <w:t>, admitting privileges</w:t>
      </w:r>
      <w:r w:rsidR="00350E1B">
        <w:rPr>
          <w:b w:val="0"/>
          <w:sz w:val="24"/>
        </w:rPr>
        <w:tab/>
      </w:r>
      <w:r w:rsidR="00350E1B">
        <w:rPr>
          <w:b w:val="0"/>
          <w:sz w:val="24"/>
        </w:rPr>
        <w:tab/>
      </w:r>
    </w:p>
    <w:p w:rsidR="00350E1B" w:rsidRDefault="00E81C3F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>Foundation Surgical</w:t>
      </w:r>
      <w:r w:rsidR="00FD5A4E">
        <w:rPr>
          <w:b w:val="0"/>
          <w:sz w:val="24"/>
        </w:rPr>
        <w:t xml:space="preserve"> Hospital, </w:t>
      </w:r>
      <w:r w:rsidR="0032387D">
        <w:rPr>
          <w:b w:val="0"/>
          <w:sz w:val="24"/>
        </w:rPr>
        <w:t>courtesy</w:t>
      </w:r>
      <w:bookmarkStart w:id="0" w:name="_GoBack"/>
      <w:bookmarkEnd w:id="0"/>
      <w:r>
        <w:rPr>
          <w:b w:val="0"/>
          <w:sz w:val="24"/>
        </w:rPr>
        <w:t xml:space="preserve"> (formerly University General Hospital)</w:t>
      </w:r>
    </w:p>
    <w:p w:rsidR="00447A0B" w:rsidRDefault="00447A0B">
      <w:pPr>
        <w:pStyle w:val="Subtitle"/>
        <w:jc w:val="left"/>
        <w:rPr>
          <w:b w:val="0"/>
          <w:sz w:val="24"/>
        </w:rPr>
      </w:pPr>
      <w:smartTag w:uri="urn:schemas-microsoft-com:office:smarttags" w:element="City">
        <w:smartTag w:uri="urn:schemas-microsoft-com:office:smarttags" w:element="place">
          <w:r>
            <w:rPr>
              <w:b w:val="0"/>
              <w:sz w:val="24"/>
            </w:rPr>
            <w:t>St. Joseph</w:t>
          </w:r>
        </w:smartTag>
      </w:smartTag>
      <w:r>
        <w:rPr>
          <w:b w:val="0"/>
          <w:sz w:val="24"/>
        </w:rPr>
        <w:t>’s Hospital</w:t>
      </w:r>
      <w:r w:rsidR="00350E1B">
        <w:rPr>
          <w:b w:val="0"/>
          <w:sz w:val="24"/>
        </w:rPr>
        <w:t xml:space="preserve">, senior </w:t>
      </w:r>
    </w:p>
    <w:p w:rsidR="00350E1B" w:rsidRDefault="00350E1B">
      <w:pPr>
        <w:pStyle w:val="Subtitle"/>
        <w:jc w:val="left"/>
        <w:rPr>
          <w:b w:val="0"/>
          <w:sz w:val="24"/>
        </w:rPr>
      </w:pPr>
    </w:p>
    <w:p w:rsidR="00350E1B" w:rsidRPr="001C7628" w:rsidRDefault="00350E1B">
      <w:pPr>
        <w:pStyle w:val="Subtitle"/>
        <w:jc w:val="left"/>
        <w:rPr>
          <w:sz w:val="24"/>
        </w:rPr>
      </w:pPr>
      <w:r w:rsidRPr="001C7628">
        <w:rPr>
          <w:sz w:val="24"/>
        </w:rPr>
        <w:t xml:space="preserve">Non admitting, </w:t>
      </w:r>
    </w:p>
    <w:p w:rsidR="00350E1B" w:rsidRDefault="00350E1B">
      <w:pPr>
        <w:pStyle w:val="Subtitle"/>
        <w:jc w:val="left"/>
        <w:rPr>
          <w:b w:val="0"/>
          <w:sz w:val="24"/>
        </w:rPr>
      </w:pPr>
      <w:r>
        <w:rPr>
          <w:b w:val="0"/>
          <w:sz w:val="24"/>
        </w:rPr>
        <w:t xml:space="preserve">Shriner’s Hospital, </w:t>
      </w:r>
      <w:smartTag w:uri="urn:schemas-microsoft-com:office:smarttags" w:element="City">
        <w:smartTag w:uri="urn:schemas-microsoft-com:office:smarttags" w:element="place">
          <w:r>
            <w:rPr>
              <w:b w:val="0"/>
              <w:sz w:val="24"/>
            </w:rPr>
            <w:t>Houston</w:t>
          </w:r>
        </w:smartTag>
      </w:smartTag>
      <w:r>
        <w:rPr>
          <w:b w:val="0"/>
          <w:sz w:val="24"/>
        </w:rPr>
        <w:t>, emeritus</w:t>
      </w:r>
    </w:p>
    <w:p w:rsidR="00447A0B" w:rsidRDefault="00447A0B">
      <w:pPr>
        <w:pStyle w:val="Subtitle"/>
        <w:jc w:val="left"/>
        <w:rPr>
          <w:b w:val="0"/>
        </w:rPr>
      </w:pPr>
    </w:p>
    <w:sectPr w:rsidR="00447A0B" w:rsidSect="00A76A4B">
      <w:footerReference w:type="even" r:id="rId9"/>
      <w:footerReference w:type="default" r:id="rId10"/>
      <w:footerReference w:type="first" r:id="rId11"/>
      <w:pgSz w:w="12240" w:h="15840"/>
      <w:pgMar w:top="1440" w:right="1800" w:bottom="1440" w:left="1800" w:header="720" w:footer="100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D5B" w:rsidRDefault="00827D5B">
      <w:r>
        <w:separator/>
      </w:r>
    </w:p>
  </w:endnote>
  <w:endnote w:type="continuationSeparator" w:id="0">
    <w:p w:rsidR="00827D5B" w:rsidRDefault="00827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EB" w:rsidRDefault="00F813EB" w:rsidP="00F813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F813EB" w:rsidRDefault="00F813EB" w:rsidP="00F813EB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13EB" w:rsidRDefault="00F813EB" w:rsidP="00F813E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2387D">
      <w:rPr>
        <w:rStyle w:val="PageNumber"/>
        <w:noProof/>
      </w:rPr>
      <w:t>1</w:t>
    </w:r>
    <w:r>
      <w:rPr>
        <w:rStyle w:val="PageNumber"/>
      </w:rPr>
      <w:fldChar w:fldCharType="end"/>
    </w:r>
  </w:p>
  <w:p w:rsidR="00F813EB" w:rsidRDefault="00A76A4B" w:rsidP="00F813EB">
    <w:pPr>
      <w:pStyle w:val="Footer"/>
      <w:ind w:right="360"/>
    </w:pPr>
    <w:r>
      <w:t>Frank L. Barnes, M. D. September 23, 2016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11DC" w:rsidRDefault="00C611DC" w:rsidP="00C611DC">
    <w:pPr>
      <w:pStyle w:val="Header"/>
    </w:pPr>
    <w:r>
      <w:t xml:space="preserve">Frank L. Barnes, M. D. </w:t>
    </w:r>
    <w:r w:rsidR="00A76A4B">
      <w:t>September 23</w:t>
    </w:r>
    <w:r w:rsidR="00E81C3F">
      <w:t>, 2016</w:t>
    </w:r>
  </w:p>
  <w:p w:rsidR="00C611DC" w:rsidRDefault="00C611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D5B" w:rsidRDefault="00827D5B">
      <w:r>
        <w:separator/>
      </w:r>
    </w:p>
  </w:footnote>
  <w:footnote w:type="continuationSeparator" w:id="0">
    <w:p w:rsidR="00827D5B" w:rsidRDefault="00827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54A33"/>
    <w:multiLevelType w:val="singleLevel"/>
    <w:tmpl w:val="B24A2C6A"/>
    <w:lvl w:ilvl="0">
      <w:start w:val="1"/>
      <w:numFmt w:val="none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abstractNum w:abstractNumId="1">
    <w:nsid w:val="3CD02DD1"/>
    <w:multiLevelType w:val="singleLevel"/>
    <w:tmpl w:val="B24A2C6A"/>
    <w:lvl w:ilvl="0">
      <w:start w:val="1"/>
      <w:numFmt w:val="none"/>
      <w:lvlText w:val=""/>
      <w:lvlJc w:val="left"/>
      <w:pPr>
        <w:tabs>
          <w:tab w:val="num" w:pos="648"/>
        </w:tabs>
        <w:ind w:left="360" w:hanging="72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0B"/>
    <w:rsid w:val="00027723"/>
    <w:rsid w:val="000464F0"/>
    <w:rsid w:val="000A23D9"/>
    <w:rsid w:val="00112E92"/>
    <w:rsid w:val="001C7628"/>
    <w:rsid w:val="0032387D"/>
    <w:rsid w:val="00350E1B"/>
    <w:rsid w:val="00364DDE"/>
    <w:rsid w:val="00447A0B"/>
    <w:rsid w:val="004E365C"/>
    <w:rsid w:val="00597520"/>
    <w:rsid w:val="005E7F14"/>
    <w:rsid w:val="00685547"/>
    <w:rsid w:val="006C1CBE"/>
    <w:rsid w:val="00713561"/>
    <w:rsid w:val="00740998"/>
    <w:rsid w:val="00827D5B"/>
    <w:rsid w:val="008E32ED"/>
    <w:rsid w:val="009A3963"/>
    <w:rsid w:val="00A61CBD"/>
    <w:rsid w:val="00A76A4B"/>
    <w:rsid w:val="00B6187D"/>
    <w:rsid w:val="00C611DC"/>
    <w:rsid w:val="00CA71A6"/>
    <w:rsid w:val="00D71132"/>
    <w:rsid w:val="00E81C3F"/>
    <w:rsid w:val="00EE5F9C"/>
    <w:rsid w:val="00F813EB"/>
    <w:rsid w:val="00FD5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rsid w:val="001C76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6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2E9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813E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4"/>
    </w:rPr>
  </w:style>
  <w:style w:type="paragraph" w:styleId="Subtitle">
    <w:name w:val="Subtitle"/>
    <w:basedOn w:val="Normal"/>
    <w:qFormat/>
    <w:pPr>
      <w:jc w:val="center"/>
    </w:pPr>
    <w:rPr>
      <w:b/>
      <w:sz w:val="28"/>
    </w:rPr>
  </w:style>
  <w:style w:type="paragraph" w:styleId="Header">
    <w:name w:val="header"/>
    <w:basedOn w:val="Normal"/>
    <w:rsid w:val="001C762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762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12E92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81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7EB27A-5BD0-4DDF-B442-AEA69F38C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Frank Lister Barnes, II</vt:lpstr>
    </vt:vector>
  </TitlesOfParts>
  <Company>Dr. Barnes</Company>
  <LinksUpToDate>false</LinksUpToDate>
  <CharactersWithSpaces>1603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Frank Lister Barnes, II</dc:title>
  <dc:subject/>
  <dc:creator>Cheri Ibarra</dc:creator>
  <cp:keywords/>
  <cp:lastModifiedBy>admin</cp:lastModifiedBy>
  <cp:revision>6</cp:revision>
  <cp:lastPrinted>2016-08-19T15:21:00Z</cp:lastPrinted>
  <dcterms:created xsi:type="dcterms:W3CDTF">2016-07-01T01:04:00Z</dcterms:created>
  <dcterms:modified xsi:type="dcterms:W3CDTF">2016-11-06T19:44:00Z</dcterms:modified>
</cp:coreProperties>
</file>