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8DB94" w14:textId="313E6401" w:rsidR="003F3860" w:rsidRPr="004A4F40" w:rsidRDefault="0085274C" w:rsidP="00F30FD1">
      <w:pPr>
        <w:jc w:val="center"/>
        <w:rPr>
          <w:sz w:val="24"/>
          <w:szCs w:val="24"/>
        </w:rPr>
      </w:pPr>
      <w:r>
        <w:rPr>
          <w:sz w:val="24"/>
          <w:szCs w:val="24"/>
        </w:rPr>
        <w:t>JOEL FEIGENHEIMER</w:t>
      </w:r>
    </w:p>
    <w:p w14:paraId="73F8DB95" w14:textId="32788F86" w:rsidR="00F30FD1" w:rsidRPr="004A4F40" w:rsidRDefault="00A80EE9" w:rsidP="00F30FD1">
      <w:pPr>
        <w:rPr>
          <w:sz w:val="24"/>
          <w:szCs w:val="24"/>
        </w:rPr>
      </w:pPr>
      <w:r>
        <w:rPr>
          <w:sz w:val="24"/>
          <w:szCs w:val="24"/>
        </w:rPr>
        <w:t>144 Greens Road</w:t>
      </w:r>
      <w:r w:rsidR="00F30FD1" w:rsidRPr="004A4F40">
        <w:rPr>
          <w:sz w:val="24"/>
          <w:szCs w:val="24"/>
        </w:rPr>
        <w:tab/>
      </w:r>
      <w:r w:rsidR="00F30FD1" w:rsidRPr="004A4F40">
        <w:rPr>
          <w:sz w:val="24"/>
          <w:szCs w:val="24"/>
        </w:rPr>
        <w:tab/>
      </w:r>
      <w:r w:rsidR="00F30FD1" w:rsidRPr="004A4F40">
        <w:rPr>
          <w:sz w:val="24"/>
          <w:szCs w:val="24"/>
        </w:rPr>
        <w:tab/>
      </w:r>
      <w:r w:rsidR="00F30FD1" w:rsidRPr="004A4F40">
        <w:rPr>
          <w:sz w:val="24"/>
          <w:szCs w:val="24"/>
        </w:rPr>
        <w:tab/>
      </w:r>
      <w:r w:rsidR="00F30FD1" w:rsidRPr="004A4F40">
        <w:rPr>
          <w:sz w:val="24"/>
          <w:szCs w:val="24"/>
        </w:rPr>
        <w:tab/>
      </w:r>
      <w:r w:rsidR="00F30FD1" w:rsidRPr="004A4F40">
        <w:rPr>
          <w:sz w:val="24"/>
          <w:szCs w:val="24"/>
        </w:rPr>
        <w:tab/>
      </w:r>
      <w:r w:rsidR="006371F5">
        <w:rPr>
          <w:sz w:val="24"/>
          <w:szCs w:val="24"/>
        </w:rPr>
        <w:tab/>
      </w:r>
      <w:r w:rsidR="00F30FD1" w:rsidRPr="004A4F40">
        <w:rPr>
          <w:sz w:val="24"/>
          <w:szCs w:val="24"/>
        </w:rPr>
        <w:tab/>
      </w:r>
      <w:hyperlink r:id="rId4" w:history="1">
        <w:r w:rsidR="00320594" w:rsidRPr="00112934">
          <w:rPr>
            <w:rStyle w:val="Hyperlink"/>
            <w:sz w:val="24"/>
            <w:szCs w:val="24"/>
          </w:rPr>
          <w:t>joel@realEats.org</w:t>
        </w:r>
      </w:hyperlink>
      <w:r w:rsidR="00F30FD1" w:rsidRPr="004A4F40">
        <w:rPr>
          <w:sz w:val="24"/>
          <w:szCs w:val="24"/>
        </w:rPr>
        <w:t xml:space="preserve">          </w:t>
      </w:r>
      <w:r>
        <w:rPr>
          <w:sz w:val="24"/>
          <w:szCs w:val="24"/>
        </w:rPr>
        <w:t xml:space="preserve">       Hollywood, Florida 33021</w:t>
      </w:r>
      <w:r w:rsidR="00F30FD1" w:rsidRPr="004A4F40">
        <w:rPr>
          <w:sz w:val="24"/>
          <w:szCs w:val="24"/>
        </w:rPr>
        <w:tab/>
      </w:r>
      <w:r w:rsidR="00F30FD1" w:rsidRPr="004A4F40">
        <w:rPr>
          <w:sz w:val="24"/>
          <w:szCs w:val="24"/>
        </w:rPr>
        <w:tab/>
      </w:r>
      <w:r w:rsidR="00F30FD1" w:rsidRPr="004A4F40">
        <w:rPr>
          <w:sz w:val="24"/>
          <w:szCs w:val="24"/>
        </w:rPr>
        <w:tab/>
      </w:r>
      <w:r w:rsidR="00F30FD1" w:rsidRPr="004A4F40">
        <w:rPr>
          <w:sz w:val="24"/>
          <w:szCs w:val="24"/>
        </w:rPr>
        <w:tab/>
      </w:r>
      <w:r w:rsidR="00F30FD1" w:rsidRPr="004A4F40">
        <w:rPr>
          <w:sz w:val="24"/>
          <w:szCs w:val="24"/>
        </w:rPr>
        <w:tab/>
      </w:r>
      <w:r w:rsidR="00F30FD1" w:rsidRPr="004A4F40">
        <w:rPr>
          <w:sz w:val="24"/>
          <w:szCs w:val="24"/>
        </w:rPr>
        <w:tab/>
      </w:r>
      <w:r w:rsidR="00F30FD1" w:rsidRPr="004A4F40">
        <w:rPr>
          <w:sz w:val="24"/>
          <w:szCs w:val="24"/>
        </w:rPr>
        <w:tab/>
        <w:t>561.212.0206</w:t>
      </w:r>
    </w:p>
    <w:p w14:paraId="21023657" w14:textId="17A1629B" w:rsidR="00245E1F" w:rsidRDefault="00EB06C5" w:rsidP="00F30FD1">
      <w:r w:rsidRPr="006D3F05">
        <w:rPr>
          <w:b/>
        </w:rPr>
        <w:t>SUMMARY:</w:t>
      </w:r>
      <w:r>
        <w:t xml:space="preserve"> </w:t>
      </w:r>
      <w:r w:rsidR="00C006DC">
        <w:tab/>
      </w:r>
      <w:r w:rsidR="00916D46">
        <w:t xml:space="preserve">                                                                                                                                                           </w:t>
      </w:r>
      <w:r>
        <w:t xml:space="preserve">An industry professional with a history of </w:t>
      </w:r>
      <w:r w:rsidR="00B64FC5">
        <w:t>performance, passion and innovation</w:t>
      </w:r>
      <w:r w:rsidR="00E33F8E">
        <w:t>.  A powerful</w:t>
      </w:r>
      <w:r>
        <w:t xml:space="preserve"> combinati</w:t>
      </w:r>
      <w:r w:rsidR="00023073">
        <w:t>on of</w:t>
      </w:r>
      <w:r>
        <w:t xml:space="preserve"> experience</w:t>
      </w:r>
      <w:r w:rsidR="00023073">
        <w:t>,</w:t>
      </w:r>
      <w:r>
        <w:t xml:space="preserve"> leadership skills</w:t>
      </w:r>
      <w:r w:rsidR="00023073">
        <w:t xml:space="preserve"> and education</w:t>
      </w:r>
      <w:r>
        <w:t xml:space="preserve"> concentrated in the Hospitality arena.  </w:t>
      </w:r>
      <w:r w:rsidR="00E33F8E">
        <w:t>Proven successes with</w:t>
      </w:r>
      <w:r w:rsidR="00023073">
        <w:t xml:space="preserve"> corporate operation</w:t>
      </w:r>
      <w:r w:rsidR="00C0576B">
        <w:t>s, small independents and</w:t>
      </w:r>
      <w:r w:rsidR="00023073">
        <w:t xml:space="preserve"> as an</w:t>
      </w:r>
      <w:r w:rsidR="00E33F8E">
        <w:t xml:space="preserve"> entrepreneur</w:t>
      </w:r>
      <w:r w:rsidR="009F3F4C">
        <w:t xml:space="preserve">.  </w:t>
      </w:r>
    </w:p>
    <w:p w14:paraId="08EEB7DE" w14:textId="77777777" w:rsidR="00425464" w:rsidRDefault="006D3F05" w:rsidP="00550CC0">
      <w:pPr>
        <w:rPr>
          <w:b/>
        </w:rPr>
      </w:pPr>
      <w:r w:rsidRPr="006D3F05">
        <w:rPr>
          <w:b/>
        </w:rPr>
        <w:t>EXPERIENCE:</w:t>
      </w:r>
      <w:r w:rsidR="00916D46">
        <w:rPr>
          <w:b/>
        </w:rPr>
        <w:t xml:space="preserve">                  </w:t>
      </w:r>
    </w:p>
    <w:p w14:paraId="4CA588AA" w14:textId="2EECE977" w:rsidR="00425464" w:rsidRDefault="00425464" w:rsidP="00425464">
      <w:pPr>
        <w:spacing w:line="240" w:lineRule="auto"/>
      </w:pPr>
      <w:r>
        <w:rPr>
          <w:sz w:val="24"/>
          <w:szCs w:val="24"/>
        </w:rPr>
        <w:t>Faculty Member</w:t>
      </w:r>
      <w:r w:rsidRPr="009F60C1">
        <w:rPr>
          <w:sz w:val="24"/>
          <w:szCs w:val="24"/>
        </w:rPr>
        <w:tab/>
      </w:r>
      <w:r w:rsidRPr="009F60C1">
        <w:rPr>
          <w:sz w:val="24"/>
          <w:szCs w:val="24"/>
        </w:rPr>
        <w:tab/>
      </w:r>
      <w:r w:rsidRPr="009F60C1">
        <w:rPr>
          <w:sz w:val="24"/>
          <w:szCs w:val="24"/>
        </w:rPr>
        <w:tab/>
        <w:t>Florida International University</w:t>
      </w:r>
      <w:r w:rsidRPr="009F60C1">
        <w:rPr>
          <w:sz w:val="24"/>
          <w:szCs w:val="24"/>
        </w:rPr>
        <w:tab/>
      </w:r>
      <w:r w:rsidRPr="009F60C1">
        <w:rPr>
          <w:sz w:val="24"/>
          <w:szCs w:val="24"/>
        </w:rPr>
        <w:tab/>
        <w:t>2009-Present</w:t>
      </w:r>
      <w:r>
        <w:t xml:space="preserve">            Full time instru</w:t>
      </w:r>
      <w:r w:rsidR="00A975C3">
        <w:t>ctor leading courses in Restaurant and Bar</w:t>
      </w:r>
      <w:r>
        <w:t xml:space="preserve"> Management, Sustainability, Procurement, Menu Engineering, Profit</w:t>
      </w:r>
      <w:r w:rsidR="00777C7A">
        <w:t xml:space="preserve"> Management and Executive Leader</w:t>
      </w:r>
      <w:r>
        <w:t>ship.  Course modules include</w:t>
      </w:r>
      <w:r w:rsidR="00AE6CFD">
        <w:t xml:space="preserve"> contract management and relations, </w:t>
      </w:r>
      <w:r>
        <w:t>controls and auditing, specifications and supplier management.  Focus on vendor relationships cost reductions, supply chain improvement and analysis.</w:t>
      </w:r>
    </w:p>
    <w:p w14:paraId="4486518F" w14:textId="7093FDD1" w:rsidR="00425464" w:rsidRPr="00425464" w:rsidRDefault="00425464" w:rsidP="00425464">
      <w:r w:rsidRPr="004A4F40">
        <w:rPr>
          <w:sz w:val="24"/>
          <w:szCs w:val="24"/>
        </w:rPr>
        <w:t>Founder</w:t>
      </w:r>
      <w:r w:rsidRPr="004A4F40">
        <w:rPr>
          <w:sz w:val="24"/>
          <w:szCs w:val="24"/>
        </w:rPr>
        <w:tab/>
      </w:r>
      <w:r w:rsidRPr="004A4F40">
        <w:rPr>
          <w:sz w:val="24"/>
          <w:szCs w:val="24"/>
        </w:rPr>
        <w:tab/>
      </w:r>
      <w:r w:rsidRPr="004A4F40">
        <w:rPr>
          <w:sz w:val="24"/>
          <w:szCs w:val="24"/>
        </w:rPr>
        <w:tab/>
      </w:r>
      <w:r w:rsidRPr="004A4F40">
        <w:rPr>
          <w:sz w:val="24"/>
          <w:szCs w:val="24"/>
        </w:rPr>
        <w:tab/>
      </w:r>
      <w:r>
        <w:rPr>
          <w:sz w:val="24"/>
          <w:szCs w:val="24"/>
        </w:rPr>
        <w:t>realEats Consulting</w:t>
      </w:r>
      <w:r w:rsidRPr="004A4F40">
        <w:rPr>
          <w:sz w:val="24"/>
          <w:szCs w:val="24"/>
        </w:rPr>
        <w:tab/>
      </w:r>
      <w:r>
        <w:rPr>
          <w:sz w:val="24"/>
          <w:szCs w:val="24"/>
        </w:rPr>
        <w:tab/>
      </w:r>
      <w:r>
        <w:rPr>
          <w:sz w:val="24"/>
          <w:szCs w:val="24"/>
        </w:rPr>
        <w:tab/>
      </w:r>
      <w:r>
        <w:rPr>
          <w:sz w:val="24"/>
          <w:szCs w:val="24"/>
        </w:rPr>
        <w:tab/>
      </w:r>
      <w:r w:rsidRPr="004A4F40">
        <w:rPr>
          <w:sz w:val="24"/>
          <w:szCs w:val="24"/>
        </w:rPr>
        <w:t>2009-Present</w:t>
      </w:r>
      <w:r>
        <w:t xml:space="preserve">               This organization began as a resource website (</w:t>
      </w:r>
      <w:hyperlink r:id="rId5" w:history="1">
        <w:r w:rsidR="002858F6" w:rsidRPr="00D84333">
          <w:rPr>
            <w:rStyle w:val="Hyperlink"/>
          </w:rPr>
          <w:t>www.realeats.org</w:t>
        </w:r>
      </w:hyperlink>
      <w:r>
        <w:t xml:space="preserve">) for Florida International University, to acclimate students with the “green” supply chain and sustainability concepts.  This resource site highlights over 400 “green” vendors offering thousands of “real” products.  realEats Consulting specializes in </w:t>
      </w:r>
      <w:r w:rsidR="0085274C">
        <w:t xml:space="preserve">providing a wide array of </w:t>
      </w:r>
      <w:r>
        <w:t>serv</w:t>
      </w:r>
      <w:r w:rsidR="002858F6">
        <w:t>ices for both corporate and independent operators.</w:t>
      </w:r>
      <w:r>
        <w:t xml:space="preserve">  </w:t>
      </w:r>
    </w:p>
    <w:p w14:paraId="73F8DB97" w14:textId="7E144EFC" w:rsidR="000219AB" w:rsidRDefault="00AC4B81" w:rsidP="00550CC0">
      <w:r>
        <w:rPr>
          <w:sz w:val="24"/>
          <w:szCs w:val="24"/>
        </w:rPr>
        <w:t>Director of Purchasing</w:t>
      </w:r>
      <w:r w:rsidR="00371E26">
        <w:rPr>
          <w:sz w:val="24"/>
          <w:szCs w:val="24"/>
        </w:rPr>
        <w:tab/>
      </w:r>
      <w:r w:rsidR="00371E26">
        <w:rPr>
          <w:sz w:val="24"/>
          <w:szCs w:val="24"/>
        </w:rPr>
        <w:tab/>
      </w:r>
      <w:r w:rsidR="000219AB" w:rsidRPr="004A4F40">
        <w:rPr>
          <w:sz w:val="24"/>
          <w:szCs w:val="24"/>
        </w:rPr>
        <w:t>China Grill Management</w:t>
      </w:r>
      <w:r w:rsidR="000219AB" w:rsidRPr="004A4F40">
        <w:rPr>
          <w:sz w:val="24"/>
          <w:szCs w:val="24"/>
        </w:rPr>
        <w:tab/>
      </w:r>
      <w:r w:rsidR="000219AB" w:rsidRPr="004A4F40">
        <w:rPr>
          <w:sz w:val="24"/>
          <w:szCs w:val="24"/>
        </w:rPr>
        <w:tab/>
      </w:r>
      <w:r w:rsidR="00371E26">
        <w:rPr>
          <w:sz w:val="24"/>
          <w:szCs w:val="24"/>
        </w:rPr>
        <w:tab/>
      </w:r>
      <w:r w:rsidR="00425464">
        <w:rPr>
          <w:sz w:val="24"/>
          <w:szCs w:val="24"/>
        </w:rPr>
        <w:t>2002-2009</w:t>
      </w:r>
      <w:r w:rsidR="0002263E">
        <w:t xml:space="preserve"> </w:t>
      </w:r>
      <w:r w:rsidR="00425464">
        <w:t>Created</w:t>
      </w:r>
      <w:r w:rsidR="00DB6DC2">
        <w:t xml:space="preserve"> beverage program</w:t>
      </w:r>
      <w:r w:rsidR="00425464">
        <w:t>s in the U.S., U.K., and Mexico</w:t>
      </w:r>
      <w:r w:rsidR="00DB6DC2">
        <w:t xml:space="preserve">.  </w:t>
      </w:r>
      <w:r w:rsidR="001508ED">
        <w:t>Designed</w:t>
      </w:r>
      <w:r w:rsidR="00DB6DC2">
        <w:t xml:space="preserve"> all procuremen</w:t>
      </w:r>
      <w:r w:rsidR="00425464">
        <w:t>t policies and procedures for</w:t>
      </w:r>
      <w:r w:rsidR="00DB6DC2">
        <w:t xml:space="preserve"> international, multi concept, fine dining corporation.  </w:t>
      </w:r>
      <w:r w:rsidR="000C0477">
        <w:t>Increased department</w:t>
      </w:r>
      <w:r w:rsidR="00371E26">
        <w:t xml:space="preserve"> </w:t>
      </w:r>
      <w:r w:rsidR="00615EAE">
        <w:t xml:space="preserve">revenue </w:t>
      </w:r>
      <w:r w:rsidR="000C0477">
        <w:t>via</w:t>
      </w:r>
      <w:r w:rsidR="0002263E">
        <w:t xml:space="preserve"> </w:t>
      </w:r>
      <w:r w:rsidR="000C0477">
        <w:t>strategic procurement</w:t>
      </w:r>
      <w:r w:rsidR="00371E26">
        <w:t xml:space="preserve"> policies, lean supply chain management, </w:t>
      </w:r>
      <w:r w:rsidR="0002263E">
        <w:t xml:space="preserve">contract evaluation systems, auditing procedures </w:t>
      </w:r>
      <w:r w:rsidR="000C0477">
        <w:t>cost reductions and improvements in product sourcing</w:t>
      </w:r>
      <w:r w:rsidR="0002263E">
        <w:t xml:space="preserve">.  </w:t>
      </w:r>
      <w:r w:rsidR="00615EAE">
        <w:t>Provide leadership and implementation of contin</w:t>
      </w:r>
      <w:r w:rsidR="00425464">
        <w:t>uous improvement across company-</w:t>
      </w:r>
      <w:r w:rsidR="00615EAE">
        <w:t>wide resources.</w:t>
      </w:r>
    </w:p>
    <w:p w14:paraId="35E6303E" w14:textId="20A78F7B" w:rsidR="003174C4" w:rsidRPr="003174C4" w:rsidRDefault="003174C4" w:rsidP="00550CC0">
      <w:r w:rsidRPr="009F60C1">
        <w:rPr>
          <w:sz w:val="24"/>
          <w:szCs w:val="24"/>
        </w:rPr>
        <w:t>Vice President</w:t>
      </w:r>
      <w:r w:rsidRPr="009F60C1">
        <w:rPr>
          <w:sz w:val="24"/>
          <w:szCs w:val="24"/>
        </w:rPr>
        <w:tab/>
      </w:r>
      <w:r w:rsidRPr="009F60C1">
        <w:rPr>
          <w:sz w:val="24"/>
          <w:szCs w:val="24"/>
        </w:rPr>
        <w:tab/>
      </w:r>
      <w:r w:rsidRPr="009F60C1">
        <w:rPr>
          <w:sz w:val="24"/>
          <w:szCs w:val="24"/>
        </w:rPr>
        <w:tab/>
      </w:r>
      <w:r w:rsidRPr="009F60C1">
        <w:rPr>
          <w:sz w:val="24"/>
          <w:szCs w:val="24"/>
        </w:rPr>
        <w:tab/>
        <w:t>Restaurant Operator’s Co-op</w:t>
      </w:r>
      <w:r w:rsidRPr="009F60C1">
        <w:rPr>
          <w:sz w:val="24"/>
          <w:szCs w:val="24"/>
        </w:rPr>
        <w:tab/>
      </w:r>
      <w:r w:rsidRPr="009F60C1">
        <w:rPr>
          <w:sz w:val="24"/>
          <w:szCs w:val="24"/>
        </w:rPr>
        <w:tab/>
      </w:r>
      <w:r>
        <w:rPr>
          <w:sz w:val="24"/>
          <w:szCs w:val="24"/>
        </w:rPr>
        <w:tab/>
      </w:r>
      <w:r w:rsidRPr="009F60C1">
        <w:rPr>
          <w:sz w:val="24"/>
          <w:szCs w:val="24"/>
        </w:rPr>
        <w:t>1995-2001</w:t>
      </w:r>
      <w:r>
        <w:t xml:space="preserve">      Organized regional independent operators to form a purchasing co-op that is still in existence today with sales of over $200 MM.   Served as Vice President of Purchasing and Chairman of the original primary vendor committee. Increased operator participation over 50% in three years.</w:t>
      </w:r>
    </w:p>
    <w:p w14:paraId="73F8DB9A" w14:textId="3B2F0D27" w:rsidR="00D3337C" w:rsidRDefault="0016795E" w:rsidP="00F30FD1">
      <w:r w:rsidRPr="004A4F40">
        <w:rPr>
          <w:sz w:val="24"/>
          <w:szCs w:val="24"/>
        </w:rPr>
        <w:t>Owner/Operator</w:t>
      </w:r>
      <w:r w:rsidRPr="004A4F40">
        <w:rPr>
          <w:sz w:val="24"/>
          <w:szCs w:val="24"/>
        </w:rPr>
        <w:tab/>
      </w:r>
      <w:r w:rsidRPr="004A4F40">
        <w:rPr>
          <w:sz w:val="24"/>
          <w:szCs w:val="24"/>
        </w:rPr>
        <w:tab/>
      </w:r>
      <w:r w:rsidRPr="004A4F40">
        <w:rPr>
          <w:sz w:val="24"/>
          <w:szCs w:val="24"/>
        </w:rPr>
        <w:tab/>
        <w:t>Cranberry Bog Companies</w:t>
      </w:r>
      <w:r w:rsidRPr="004A4F40">
        <w:rPr>
          <w:sz w:val="24"/>
          <w:szCs w:val="24"/>
        </w:rPr>
        <w:tab/>
      </w:r>
      <w:r w:rsidRPr="004A4F40">
        <w:rPr>
          <w:sz w:val="24"/>
          <w:szCs w:val="24"/>
        </w:rPr>
        <w:tab/>
      </w:r>
      <w:r w:rsidR="008E2CEF">
        <w:rPr>
          <w:sz w:val="24"/>
          <w:szCs w:val="24"/>
        </w:rPr>
        <w:tab/>
      </w:r>
      <w:r w:rsidRPr="004A4F40">
        <w:rPr>
          <w:sz w:val="24"/>
          <w:szCs w:val="24"/>
        </w:rPr>
        <w:t>1983-2001</w:t>
      </w:r>
      <w:r w:rsidR="00D3337C">
        <w:t xml:space="preserve">             Owned and operated the highest volume </w:t>
      </w:r>
      <w:r w:rsidR="00491041">
        <w:t xml:space="preserve">white tablecloth </w:t>
      </w:r>
      <w:r w:rsidR="00D3337C">
        <w:t>restaurant in upstate New Yo</w:t>
      </w:r>
      <w:r w:rsidR="00491041">
        <w:t xml:space="preserve">rk for nearly twenty years.  </w:t>
      </w:r>
      <w:r w:rsidR="00DD7398">
        <w:t>Increased revenues</w:t>
      </w:r>
      <w:r w:rsidR="00C97FAB">
        <w:t xml:space="preserve"> over 80% operating</w:t>
      </w:r>
      <w:r w:rsidR="00D3337C">
        <w:t xml:space="preserve"> three u</w:t>
      </w:r>
      <w:r w:rsidR="00C97FAB">
        <w:t>nits</w:t>
      </w:r>
      <w:r w:rsidR="00D3337C">
        <w:t xml:space="preserve"> in two states.  </w:t>
      </w:r>
      <w:r w:rsidR="00491041">
        <w:t xml:space="preserve">  </w:t>
      </w:r>
      <w:r w:rsidR="003A6411">
        <w:t xml:space="preserve">Several quality </w:t>
      </w:r>
      <w:r w:rsidR="00D3337C">
        <w:t xml:space="preserve">and community awards.  </w:t>
      </w:r>
    </w:p>
    <w:p w14:paraId="73F8DB9B" w14:textId="77777777" w:rsidR="00AD5F12" w:rsidRDefault="004B0A13" w:rsidP="00F30FD1">
      <w:r w:rsidRPr="004A4F40">
        <w:rPr>
          <w:sz w:val="24"/>
          <w:szCs w:val="24"/>
        </w:rPr>
        <w:t>General Manager</w:t>
      </w:r>
      <w:r w:rsidRPr="004A4F40">
        <w:rPr>
          <w:sz w:val="24"/>
          <w:szCs w:val="24"/>
        </w:rPr>
        <w:tab/>
      </w:r>
      <w:r w:rsidRPr="004A4F40">
        <w:rPr>
          <w:sz w:val="24"/>
          <w:szCs w:val="24"/>
        </w:rPr>
        <w:tab/>
      </w:r>
      <w:r w:rsidRPr="004A4F40">
        <w:rPr>
          <w:sz w:val="24"/>
          <w:szCs w:val="24"/>
        </w:rPr>
        <w:tab/>
        <w:t>TGI Friday’s, Dallas Texas</w:t>
      </w:r>
      <w:r w:rsidRPr="004A4F40">
        <w:rPr>
          <w:sz w:val="24"/>
          <w:szCs w:val="24"/>
        </w:rPr>
        <w:tab/>
      </w:r>
      <w:r w:rsidRPr="004A4F40">
        <w:rPr>
          <w:sz w:val="24"/>
          <w:szCs w:val="24"/>
        </w:rPr>
        <w:tab/>
      </w:r>
      <w:r w:rsidR="008E2CEF">
        <w:rPr>
          <w:sz w:val="24"/>
          <w:szCs w:val="24"/>
        </w:rPr>
        <w:tab/>
      </w:r>
      <w:r w:rsidRPr="004A4F40">
        <w:rPr>
          <w:sz w:val="24"/>
          <w:szCs w:val="24"/>
        </w:rPr>
        <w:t>1981-1983</w:t>
      </w:r>
      <w:r>
        <w:t xml:space="preserve">        </w:t>
      </w:r>
      <w:r w:rsidR="00FD0856">
        <w:t xml:space="preserve">    </w:t>
      </w:r>
      <w:r>
        <w:t>Fastest promoted G</w:t>
      </w:r>
      <w:r w:rsidR="00594D03">
        <w:t xml:space="preserve">eneral </w:t>
      </w:r>
      <w:r>
        <w:t>M</w:t>
      </w:r>
      <w:r w:rsidR="00594D03">
        <w:t>anager</w:t>
      </w:r>
      <w:r>
        <w:t xml:space="preserve"> in the history of the c</w:t>
      </w:r>
      <w:r w:rsidR="009A640A">
        <w:t xml:space="preserve">ompany.  Earned </w:t>
      </w:r>
      <w:r w:rsidR="00594D03">
        <w:t xml:space="preserve">the highest managerial award, The Presidential Gold Star, and also </w:t>
      </w:r>
      <w:r w:rsidR="009A640A">
        <w:t>three consecutiv</w:t>
      </w:r>
      <w:r>
        <w:t>e “</w:t>
      </w:r>
      <w:r w:rsidR="009A640A">
        <w:t>S</w:t>
      </w:r>
      <w:r>
        <w:t xml:space="preserve">tore </w:t>
      </w:r>
      <w:r w:rsidR="00594D03">
        <w:t>of the Quarter” awards</w:t>
      </w:r>
      <w:r>
        <w:t>.</w:t>
      </w:r>
      <w:r w:rsidR="00AD5F12">
        <w:t xml:space="preserve">                                                                          </w:t>
      </w:r>
    </w:p>
    <w:p w14:paraId="7C0E2A73" w14:textId="33A2F4C2" w:rsidR="003174C4" w:rsidRDefault="00FD0856" w:rsidP="00F30FD1">
      <w:r w:rsidRPr="009F60C1">
        <w:rPr>
          <w:sz w:val="24"/>
          <w:szCs w:val="24"/>
        </w:rPr>
        <w:lastRenderedPageBreak/>
        <w:t>Manager</w:t>
      </w:r>
      <w:r w:rsidRPr="009F60C1">
        <w:rPr>
          <w:sz w:val="24"/>
          <w:szCs w:val="24"/>
        </w:rPr>
        <w:tab/>
      </w:r>
      <w:r w:rsidRPr="009F60C1">
        <w:rPr>
          <w:sz w:val="24"/>
          <w:szCs w:val="24"/>
        </w:rPr>
        <w:tab/>
      </w:r>
      <w:r w:rsidRPr="009F60C1">
        <w:rPr>
          <w:sz w:val="24"/>
          <w:szCs w:val="24"/>
        </w:rPr>
        <w:tab/>
      </w:r>
      <w:r w:rsidRPr="009F60C1">
        <w:rPr>
          <w:sz w:val="24"/>
          <w:szCs w:val="24"/>
        </w:rPr>
        <w:tab/>
        <w:t>Houlihan’s, K.C., Missouri</w:t>
      </w:r>
      <w:r w:rsidRPr="009F60C1">
        <w:rPr>
          <w:sz w:val="24"/>
          <w:szCs w:val="24"/>
        </w:rPr>
        <w:tab/>
      </w:r>
      <w:r w:rsidRPr="009F60C1">
        <w:rPr>
          <w:sz w:val="24"/>
          <w:szCs w:val="24"/>
        </w:rPr>
        <w:tab/>
      </w:r>
      <w:r w:rsidR="008E2CEF">
        <w:rPr>
          <w:sz w:val="24"/>
          <w:szCs w:val="24"/>
        </w:rPr>
        <w:tab/>
      </w:r>
      <w:r w:rsidRPr="009F60C1">
        <w:rPr>
          <w:sz w:val="24"/>
          <w:szCs w:val="24"/>
        </w:rPr>
        <w:t>1979-1981</w:t>
      </w:r>
      <w:r>
        <w:t xml:space="preserve">                  First rookie manager to be chosen to open a new operation.  </w:t>
      </w:r>
      <w:r w:rsidR="00E33F8E">
        <w:t xml:space="preserve">Opening team manager in both Phoenix and </w:t>
      </w:r>
      <w:r w:rsidR="00594D03">
        <w:t>Mesa Arizona during Houlihan’s expansion era</w:t>
      </w:r>
      <w:r w:rsidR="00E33F8E">
        <w:t>.</w:t>
      </w:r>
    </w:p>
    <w:p w14:paraId="73F8DB9E" w14:textId="77777777" w:rsidR="0033069F" w:rsidRDefault="00E64924" w:rsidP="0033069F">
      <w:pPr>
        <w:spacing w:line="240" w:lineRule="auto"/>
        <w:rPr>
          <w:b/>
        </w:rPr>
      </w:pPr>
      <w:r w:rsidRPr="00E60E49">
        <w:rPr>
          <w:b/>
        </w:rPr>
        <w:t>Consulting and Other Experience</w:t>
      </w:r>
      <w:r w:rsidR="00E60E49" w:rsidRPr="00E60E49">
        <w:rPr>
          <w:b/>
        </w:rPr>
        <w:t>:</w:t>
      </w:r>
    </w:p>
    <w:p w14:paraId="73F8DBA0" w14:textId="437FB147" w:rsidR="00507CD8" w:rsidRDefault="00BA54CB" w:rsidP="00F30FD1">
      <w:r w:rsidRPr="009F60C1">
        <w:rPr>
          <w:sz w:val="24"/>
          <w:szCs w:val="24"/>
        </w:rPr>
        <w:t>Adjunct Professor</w:t>
      </w:r>
      <w:r w:rsidRPr="009F60C1">
        <w:rPr>
          <w:sz w:val="24"/>
          <w:szCs w:val="24"/>
        </w:rPr>
        <w:tab/>
      </w:r>
      <w:r w:rsidRPr="009F60C1">
        <w:rPr>
          <w:sz w:val="24"/>
          <w:szCs w:val="24"/>
        </w:rPr>
        <w:tab/>
      </w:r>
      <w:r w:rsidRPr="009F60C1">
        <w:rPr>
          <w:sz w:val="24"/>
          <w:szCs w:val="24"/>
        </w:rPr>
        <w:tab/>
        <w:t>Florida Atlantic University</w:t>
      </w:r>
      <w:r w:rsidRPr="009F60C1">
        <w:rPr>
          <w:sz w:val="24"/>
          <w:szCs w:val="24"/>
        </w:rPr>
        <w:tab/>
      </w:r>
      <w:r w:rsidRPr="009F60C1">
        <w:rPr>
          <w:sz w:val="24"/>
          <w:szCs w:val="24"/>
        </w:rPr>
        <w:tab/>
      </w:r>
      <w:r w:rsidR="00A67118">
        <w:rPr>
          <w:sz w:val="24"/>
          <w:szCs w:val="24"/>
        </w:rPr>
        <w:tab/>
      </w:r>
      <w:r w:rsidR="002858F6">
        <w:rPr>
          <w:sz w:val="24"/>
          <w:szCs w:val="24"/>
        </w:rPr>
        <w:t>2012-2013</w:t>
      </w:r>
      <w:r>
        <w:t xml:space="preserve">                   Recommended to FAU by the Dean at FIU.  </w:t>
      </w:r>
      <w:r w:rsidR="008A0B72">
        <w:t>Taught</w:t>
      </w:r>
      <w:r>
        <w:t xml:space="preserve"> Introduction to Food and Beverage.</w:t>
      </w:r>
      <w:r w:rsidR="00507CD8">
        <w:t xml:space="preserve">  Class concepts include marketing, operational control and management and ROI evaluations.</w:t>
      </w:r>
    </w:p>
    <w:p w14:paraId="73F8DBA1" w14:textId="541391E7" w:rsidR="003B147B" w:rsidRDefault="00B33FD4" w:rsidP="003B147B">
      <w:r>
        <w:rPr>
          <w:sz w:val="24"/>
          <w:szCs w:val="24"/>
        </w:rPr>
        <w:t>Operational Consultant</w:t>
      </w:r>
      <w:r w:rsidR="002858F6">
        <w:rPr>
          <w:sz w:val="24"/>
          <w:szCs w:val="24"/>
        </w:rPr>
        <w:t xml:space="preserve"> </w:t>
      </w:r>
      <w:r w:rsidR="002858F6">
        <w:rPr>
          <w:sz w:val="24"/>
          <w:szCs w:val="24"/>
        </w:rPr>
        <w:tab/>
      </w:r>
      <w:r w:rsidR="002858F6">
        <w:rPr>
          <w:sz w:val="24"/>
          <w:szCs w:val="24"/>
        </w:rPr>
        <w:tab/>
      </w:r>
      <w:r>
        <w:rPr>
          <w:sz w:val="24"/>
          <w:szCs w:val="24"/>
        </w:rPr>
        <w:t>A</w:t>
      </w:r>
      <w:r w:rsidR="003B147B" w:rsidRPr="004A4F40">
        <w:rPr>
          <w:sz w:val="24"/>
          <w:szCs w:val="24"/>
        </w:rPr>
        <w:t>merican Fine Wine Competition</w:t>
      </w:r>
      <w:r w:rsidR="003B147B" w:rsidRPr="004A4F40">
        <w:rPr>
          <w:sz w:val="24"/>
          <w:szCs w:val="24"/>
        </w:rPr>
        <w:tab/>
      </w:r>
      <w:r w:rsidR="003B147B">
        <w:rPr>
          <w:sz w:val="24"/>
          <w:szCs w:val="24"/>
        </w:rPr>
        <w:tab/>
      </w:r>
      <w:r w:rsidR="003B147B" w:rsidRPr="004A4F40">
        <w:rPr>
          <w:sz w:val="24"/>
          <w:szCs w:val="24"/>
        </w:rPr>
        <w:t>2007-Present</w:t>
      </w:r>
      <w:r>
        <w:t xml:space="preserve">              Built logistical and financial models for</w:t>
      </w:r>
      <w:r w:rsidR="003B147B">
        <w:t xml:space="preserve"> the largest “American Only” Fine Wine Invitational Competition in the United States.  This event is designed to highlight American wines while benefitting local charities</w:t>
      </w:r>
      <w:r w:rsidR="002858F6">
        <w:t>.</w:t>
      </w:r>
      <w:r w:rsidR="003B147B">
        <w:t xml:space="preserve"> </w:t>
      </w:r>
      <w:r w:rsidR="002858F6">
        <w:t xml:space="preserve"> </w:t>
      </w:r>
      <w:hyperlink r:id="rId6" w:history="1">
        <w:r w:rsidR="002858F6" w:rsidRPr="00D84333">
          <w:rPr>
            <w:rStyle w:val="Hyperlink"/>
          </w:rPr>
          <w:t>www.americanfinewinecompetition.com</w:t>
        </w:r>
      </w:hyperlink>
    </w:p>
    <w:p w14:paraId="73F8DBA3" w14:textId="4DD32EB6" w:rsidR="00E64924" w:rsidRDefault="00A11CE0" w:rsidP="00F30FD1">
      <w:r>
        <w:rPr>
          <w:sz w:val="24"/>
          <w:szCs w:val="24"/>
        </w:rPr>
        <w:t>Product</w:t>
      </w:r>
      <w:r w:rsidR="00E64924" w:rsidRPr="009F60C1">
        <w:rPr>
          <w:sz w:val="24"/>
          <w:szCs w:val="24"/>
        </w:rPr>
        <w:t xml:space="preserve"> Co</w:t>
      </w:r>
      <w:r>
        <w:rPr>
          <w:sz w:val="24"/>
          <w:szCs w:val="24"/>
        </w:rPr>
        <w:t>ordinator</w:t>
      </w:r>
      <w:r w:rsidR="00E64924" w:rsidRPr="009F60C1">
        <w:rPr>
          <w:sz w:val="24"/>
          <w:szCs w:val="24"/>
        </w:rPr>
        <w:tab/>
      </w:r>
      <w:r w:rsidR="00E64924" w:rsidRPr="009F60C1">
        <w:rPr>
          <w:sz w:val="24"/>
          <w:szCs w:val="24"/>
        </w:rPr>
        <w:tab/>
      </w:r>
      <w:r w:rsidR="00E64924" w:rsidRPr="009F60C1">
        <w:rPr>
          <w:sz w:val="24"/>
          <w:szCs w:val="24"/>
        </w:rPr>
        <w:tab/>
        <w:t>South Beach Wine and Food Festival</w:t>
      </w:r>
      <w:r w:rsidR="00E64924" w:rsidRPr="009F60C1">
        <w:rPr>
          <w:sz w:val="24"/>
          <w:szCs w:val="24"/>
        </w:rPr>
        <w:tab/>
      </w:r>
      <w:r w:rsidR="00A67118">
        <w:rPr>
          <w:sz w:val="24"/>
          <w:szCs w:val="24"/>
        </w:rPr>
        <w:tab/>
      </w:r>
      <w:r w:rsidR="002858F6">
        <w:rPr>
          <w:sz w:val="24"/>
          <w:szCs w:val="24"/>
        </w:rPr>
        <w:t>2004-2009</w:t>
      </w:r>
      <w:r w:rsidR="00E64924">
        <w:t xml:space="preserve">        </w:t>
      </w:r>
      <w:r w:rsidR="00557315">
        <w:t xml:space="preserve"> </w:t>
      </w:r>
      <w:r w:rsidR="00E64924">
        <w:t xml:space="preserve">Worked directly with Lead Festival Culinary Coordinator and local food vendors to </w:t>
      </w:r>
      <w:r w:rsidR="007F2A0F">
        <w:t xml:space="preserve">orchestrate the Bubble Q event </w:t>
      </w:r>
      <w:r w:rsidR="002D7F51">
        <w:t>with upwards of 5,000 attendees annually for this event alone.</w:t>
      </w:r>
    </w:p>
    <w:p w14:paraId="73F8DBA4" w14:textId="77777777" w:rsidR="0033069F" w:rsidRDefault="00E60E49" w:rsidP="00F30FD1">
      <w:pPr>
        <w:rPr>
          <w:b/>
        </w:rPr>
      </w:pPr>
      <w:r w:rsidRPr="00E60E49">
        <w:rPr>
          <w:b/>
        </w:rPr>
        <w:t>Education:</w:t>
      </w:r>
    </w:p>
    <w:p w14:paraId="618683CF" w14:textId="5CA28B9C" w:rsidR="00C97FAB" w:rsidRPr="00C97FAB" w:rsidRDefault="002858F6" w:rsidP="00F30FD1">
      <w:r>
        <w:rPr>
          <w:sz w:val="24"/>
          <w:szCs w:val="24"/>
        </w:rPr>
        <w:t>Northcentral University</w:t>
      </w:r>
      <w:r>
        <w:rPr>
          <w:sz w:val="24"/>
          <w:szCs w:val="24"/>
        </w:rPr>
        <w:tab/>
      </w:r>
      <w:r w:rsidR="00C97FAB" w:rsidRPr="002858F6">
        <w:rPr>
          <w:sz w:val="24"/>
          <w:szCs w:val="24"/>
        </w:rPr>
        <w:t>Candidate for PhD. Business Administration</w:t>
      </w:r>
      <w:r w:rsidR="00C97FAB">
        <w:tab/>
      </w:r>
      <w:r w:rsidR="00C97FAB">
        <w:tab/>
        <w:t xml:space="preserve">2017   </w:t>
      </w:r>
      <w:bookmarkStart w:id="0" w:name="_GoBack"/>
      <w:bookmarkEnd w:id="0"/>
    </w:p>
    <w:p w14:paraId="73F8DBA5" w14:textId="77777777" w:rsidR="00602EBC" w:rsidRPr="0033069F" w:rsidRDefault="00602EBC" w:rsidP="00F30FD1">
      <w:pPr>
        <w:rPr>
          <w:b/>
        </w:rPr>
      </w:pPr>
      <w:r w:rsidRPr="00FC6970">
        <w:rPr>
          <w:sz w:val="24"/>
          <w:szCs w:val="24"/>
        </w:rPr>
        <w:t>Lynn University</w:t>
      </w:r>
      <w:r w:rsidRPr="00FC6970">
        <w:rPr>
          <w:sz w:val="24"/>
          <w:szCs w:val="24"/>
        </w:rPr>
        <w:tab/>
      </w:r>
      <w:r w:rsidRPr="00FC6970">
        <w:rPr>
          <w:sz w:val="24"/>
          <w:szCs w:val="24"/>
        </w:rPr>
        <w:tab/>
        <w:t>Master of Business Administration</w:t>
      </w:r>
      <w:r w:rsidRPr="00FC6970">
        <w:rPr>
          <w:sz w:val="24"/>
          <w:szCs w:val="24"/>
        </w:rPr>
        <w:tab/>
      </w:r>
      <w:r w:rsidRPr="00FC6970">
        <w:rPr>
          <w:sz w:val="24"/>
          <w:szCs w:val="24"/>
        </w:rPr>
        <w:tab/>
      </w:r>
      <w:r w:rsidRPr="00FC6970">
        <w:rPr>
          <w:sz w:val="24"/>
          <w:szCs w:val="24"/>
        </w:rPr>
        <w:tab/>
        <w:t>2012</w:t>
      </w:r>
      <w:r>
        <w:t xml:space="preserve">                                 Earned a 3.9</w:t>
      </w:r>
      <w:r w:rsidR="001F01BD">
        <w:t>6</w:t>
      </w:r>
      <w:r>
        <w:t xml:space="preserve"> GPA with a specialization in Hospitality.</w:t>
      </w:r>
    </w:p>
    <w:p w14:paraId="73F8DBA6" w14:textId="77777777" w:rsidR="00602EBC" w:rsidRDefault="00602EBC" w:rsidP="00F30FD1">
      <w:r w:rsidRPr="00FC6970">
        <w:rPr>
          <w:sz w:val="24"/>
          <w:szCs w:val="24"/>
        </w:rPr>
        <w:t>Cornell University</w:t>
      </w:r>
      <w:r w:rsidRPr="00FC6970">
        <w:rPr>
          <w:sz w:val="24"/>
          <w:szCs w:val="24"/>
        </w:rPr>
        <w:tab/>
      </w:r>
      <w:r w:rsidR="00AC4B81">
        <w:rPr>
          <w:sz w:val="24"/>
          <w:szCs w:val="24"/>
        </w:rPr>
        <w:tab/>
      </w:r>
      <w:r w:rsidRPr="00FC6970">
        <w:rPr>
          <w:sz w:val="24"/>
          <w:szCs w:val="24"/>
        </w:rPr>
        <w:t>Bachelor of Science</w:t>
      </w:r>
      <w:r w:rsidR="00271E55">
        <w:rPr>
          <w:sz w:val="24"/>
          <w:szCs w:val="24"/>
        </w:rPr>
        <w:t xml:space="preserve"> Hotel/Restaurant </w:t>
      </w:r>
      <w:r w:rsidR="00271E55">
        <w:rPr>
          <w:sz w:val="24"/>
          <w:szCs w:val="24"/>
        </w:rPr>
        <w:tab/>
      </w:r>
      <w:r w:rsidR="00271E55">
        <w:rPr>
          <w:sz w:val="24"/>
          <w:szCs w:val="24"/>
        </w:rPr>
        <w:tab/>
      </w:r>
      <w:r w:rsidRPr="00FC6970">
        <w:rPr>
          <w:sz w:val="24"/>
          <w:szCs w:val="24"/>
        </w:rPr>
        <w:t>1979</w:t>
      </w:r>
      <w:r>
        <w:t xml:space="preserve">                                     </w:t>
      </w:r>
      <w:r w:rsidR="004232E1">
        <w:t>Graduate of</w:t>
      </w:r>
      <w:r>
        <w:t xml:space="preserve"> the School o</w:t>
      </w:r>
      <w:r w:rsidR="004232E1">
        <w:t>f Hotel Administra</w:t>
      </w:r>
      <w:r w:rsidR="00D14B11">
        <w:t xml:space="preserve">tion </w:t>
      </w:r>
      <w:r w:rsidR="004232E1">
        <w:t>major</w:t>
      </w:r>
      <w:r>
        <w:t>ing in Restaurant Management.</w:t>
      </w:r>
    </w:p>
    <w:p w14:paraId="73F8DBA7" w14:textId="3A383BE2" w:rsidR="00602EBC" w:rsidRDefault="00602EBC" w:rsidP="00F30FD1">
      <w:r w:rsidRPr="00FC6970">
        <w:rPr>
          <w:sz w:val="24"/>
          <w:szCs w:val="24"/>
        </w:rPr>
        <w:t>S.U.N.Y @ Delhi</w:t>
      </w:r>
      <w:r w:rsidRPr="00FC6970">
        <w:rPr>
          <w:sz w:val="24"/>
          <w:szCs w:val="24"/>
        </w:rPr>
        <w:tab/>
      </w:r>
      <w:r w:rsidRPr="00FC6970">
        <w:rPr>
          <w:sz w:val="24"/>
          <w:szCs w:val="24"/>
        </w:rPr>
        <w:tab/>
        <w:t>Associate of Art and Science</w:t>
      </w:r>
      <w:r w:rsidRPr="00FC6970">
        <w:rPr>
          <w:sz w:val="24"/>
          <w:szCs w:val="24"/>
        </w:rPr>
        <w:tab/>
      </w:r>
      <w:r w:rsidRPr="00FC6970">
        <w:rPr>
          <w:sz w:val="24"/>
          <w:szCs w:val="24"/>
        </w:rPr>
        <w:tab/>
      </w:r>
      <w:r w:rsidRPr="00FC6970">
        <w:rPr>
          <w:sz w:val="24"/>
          <w:szCs w:val="24"/>
        </w:rPr>
        <w:tab/>
      </w:r>
      <w:r w:rsidRPr="00FC6970">
        <w:rPr>
          <w:sz w:val="24"/>
          <w:szCs w:val="24"/>
        </w:rPr>
        <w:tab/>
        <w:t>1977</w:t>
      </w:r>
      <w:r>
        <w:t xml:space="preserve">                               Double major in Nutrition and Restaurant Management</w:t>
      </w:r>
      <w:r w:rsidR="002858F6">
        <w:t>.</w:t>
      </w:r>
      <w:r w:rsidR="00327753">
        <w:t xml:space="preserve">                                                                          President of University Honor Society</w:t>
      </w:r>
      <w:r w:rsidR="002858F6">
        <w:t>.</w:t>
      </w:r>
      <w:r w:rsidR="00327753">
        <w:tab/>
      </w:r>
      <w:r w:rsidR="00327753">
        <w:tab/>
      </w:r>
      <w:r w:rsidR="00327753">
        <w:tab/>
      </w:r>
      <w:r w:rsidR="00327753">
        <w:tab/>
      </w:r>
      <w:r w:rsidR="00327753">
        <w:tab/>
      </w:r>
      <w:r w:rsidR="00327753">
        <w:tab/>
      </w:r>
      <w:r w:rsidR="00327753">
        <w:tab/>
        <w:t xml:space="preserve">              </w:t>
      </w:r>
    </w:p>
    <w:p w14:paraId="73F8DBA8" w14:textId="77777777" w:rsidR="0033069F" w:rsidRDefault="00602EBC" w:rsidP="00F30FD1">
      <w:pPr>
        <w:rPr>
          <w:b/>
        </w:rPr>
      </w:pPr>
      <w:r w:rsidRPr="00602EBC">
        <w:rPr>
          <w:b/>
        </w:rPr>
        <w:t>Industry Relations:</w:t>
      </w:r>
    </w:p>
    <w:p w14:paraId="73F8DBA9" w14:textId="1A5E0D18" w:rsidR="0013728E" w:rsidRDefault="0013728E" w:rsidP="00F30FD1">
      <w:r w:rsidRPr="00FC6970">
        <w:rPr>
          <w:sz w:val="24"/>
          <w:szCs w:val="24"/>
        </w:rPr>
        <w:t>Board Member</w:t>
      </w:r>
      <w:r w:rsidRPr="00FC6970">
        <w:rPr>
          <w:sz w:val="24"/>
          <w:szCs w:val="24"/>
        </w:rPr>
        <w:tab/>
      </w:r>
      <w:r w:rsidRPr="00FC6970">
        <w:rPr>
          <w:sz w:val="24"/>
          <w:szCs w:val="24"/>
        </w:rPr>
        <w:tab/>
        <w:t>New York S</w:t>
      </w:r>
      <w:r w:rsidR="009B6474">
        <w:rPr>
          <w:sz w:val="24"/>
          <w:szCs w:val="24"/>
        </w:rPr>
        <w:t>tate Restaurant Association</w:t>
      </w:r>
      <w:r w:rsidR="009B6474">
        <w:rPr>
          <w:sz w:val="24"/>
          <w:szCs w:val="24"/>
        </w:rPr>
        <w:tab/>
      </w:r>
      <w:r w:rsidR="009B6474">
        <w:rPr>
          <w:sz w:val="24"/>
          <w:szCs w:val="24"/>
        </w:rPr>
        <w:tab/>
        <w:t xml:space="preserve">1987                                 </w:t>
      </w:r>
      <w:r w:rsidR="009B6474" w:rsidRPr="009B6474">
        <w:t>Vice President Albany New York Chapter</w:t>
      </w:r>
      <w:r w:rsidR="002858F6">
        <w:t>.</w:t>
      </w:r>
    </w:p>
    <w:p w14:paraId="2225F560" w14:textId="60E31EC5" w:rsidR="003174C4" w:rsidRDefault="00283FB2" w:rsidP="00F30FD1">
      <w:r w:rsidRPr="00FC6970">
        <w:rPr>
          <w:sz w:val="24"/>
          <w:szCs w:val="24"/>
        </w:rPr>
        <w:t>Volunteer</w:t>
      </w:r>
      <w:r w:rsidRPr="00FC6970">
        <w:rPr>
          <w:sz w:val="24"/>
          <w:szCs w:val="24"/>
        </w:rPr>
        <w:tab/>
      </w:r>
      <w:r w:rsidRPr="00FC6970">
        <w:rPr>
          <w:sz w:val="24"/>
          <w:szCs w:val="24"/>
        </w:rPr>
        <w:tab/>
      </w:r>
      <w:r w:rsidR="00FC6970">
        <w:rPr>
          <w:sz w:val="24"/>
          <w:szCs w:val="24"/>
        </w:rPr>
        <w:tab/>
      </w:r>
      <w:r w:rsidRPr="00FC6970">
        <w:rPr>
          <w:sz w:val="24"/>
          <w:szCs w:val="24"/>
        </w:rPr>
        <w:t>FAVACA-Florida Peace Corps</w:t>
      </w:r>
      <w:r w:rsidR="005C28B0" w:rsidRPr="00FC6970">
        <w:rPr>
          <w:sz w:val="24"/>
          <w:szCs w:val="24"/>
        </w:rPr>
        <w:tab/>
        <w:t xml:space="preserve">               </w:t>
      </w:r>
      <w:r w:rsidR="00F76A9B">
        <w:rPr>
          <w:sz w:val="24"/>
          <w:szCs w:val="24"/>
        </w:rPr>
        <w:t xml:space="preserve">                         </w:t>
      </w:r>
      <w:r w:rsidR="005C28B0" w:rsidRPr="00FC6970">
        <w:rPr>
          <w:sz w:val="24"/>
          <w:szCs w:val="24"/>
        </w:rPr>
        <w:t>2012</w:t>
      </w:r>
      <w:r w:rsidR="005C28B0">
        <w:t xml:space="preserve">                            Trained local residents on the Island of St. Eustatius about H</w:t>
      </w:r>
      <w:r w:rsidR="003174C4">
        <w:t>o</w:t>
      </w:r>
      <w:r w:rsidR="005C28B0">
        <w:t>spitality, Marketing and Service.</w:t>
      </w:r>
    </w:p>
    <w:p w14:paraId="73F8DBAB" w14:textId="5E490491" w:rsidR="006D5560" w:rsidRPr="006D5560" w:rsidRDefault="006D5560" w:rsidP="00F30FD1">
      <w:pPr>
        <w:rPr>
          <w:sz w:val="24"/>
          <w:szCs w:val="24"/>
        </w:rPr>
      </w:pPr>
      <w:r w:rsidRPr="006D5560">
        <w:rPr>
          <w:sz w:val="24"/>
          <w:szCs w:val="24"/>
        </w:rPr>
        <w:t>Industry Speaker</w:t>
      </w:r>
      <w:r w:rsidRPr="006D5560">
        <w:rPr>
          <w:sz w:val="24"/>
          <w:szCs w:val="24"/>
        </w:rPr>
        <w:tab/>
      </w:r>
      <w:r w:rsidRPr="006D5560">
        <w:rPr>
          <w:sz w:val="24"/>
          <w:szCs w:val="24"/>
        </w:rPr>
        <w:tab/>
        <w:t>London, Berlin and The Caribbean</w:t>
      </w:r>
      <w:r w:rsidRPr="006D5560">
        <w:rPr>
          <w:sz w:val="24"/>
          <w:szCs w:val="24"/>
        </w:rPr>
        <w:tab/>
      </w:r>
      <w:r w:rsidR="002858F6">
        <w:rPr>
          <w:sz w:val="24"/>
          <w:szCs w:val="24"/>
        </w:rPr>
        <w:tab/>
      </w:r>
      <w:r w:rsidR="002858F6">
        <w:rPr>
          <w:sz w:val="24"/>
          <w:szCs w:val="24"/>
        </w:rPr>
        <w:tab/>
        <w:t xml:space="preserve">                                                        </w:t>
      </w:r>
      <w:r w:rsidR="002858F6" w:rsidRPr="002858F6">
        <w:t>Veteran speaker throughou</w:t>
      </w:r>
      <w:r w:rsidR="0085274C">
        <w:t>t the United States and Europe.</w:t>
      </w:r>
      <w:r w:rsidR="002858F6" w:rsidRPr="002858F6">
        <w:t xml:space="preserve"> Topics included operat</w:t>
      </w:r>
      <w:r w:rsidR="00565BE2">
        <w:t>ions management, procurement,</w:t>
      </w:r>
      <w:r w:rsidR="0085274C">
        <w:t xml:space="preserve"> contract negotiation, </w:t>
      </w:r>
      <w:r w:rsidR="00565BE2">
        <w:t>marketing, change management and</w:t>
      </w:r>
      <w:r w:rsidR="002858F6" w:rsidRPr="002858F6">
        <w:t xml:space="preserve"> vendor relations.</w:t>
      </w:r>
      <w:r w:rsidR="002858F6">
        <w:rPr>
          <w:sz w:val="24"/>
          <w:szCs w:val="24"/>
        </w:rPr>
        <w:t xml:space="preserve">                                          </w:t>
      </w:r>
    </w:p>
    <w:sectPr w:rsidR="006D5560" w:rsidRPr="006D5560" w:rsidSect="003F3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D1"/>
    <w:rsid w:val="000073AA"/>
    <w:rsid w:val="00012521"/>
    <w:rsid w:val="000219AB"/>
    <w:rsid w:val="0002263E"/>
    <w:rsid w:val="00023073"/>
    <w:rsid w:val="0002382A"/>
    <w:rsid w:val="000C0477"/>
    <w:rsid w:val="000D56E6"/>
    <w:rsid w:val="000E3C60"/>
    <w:rsid w:val="000F2F28"/>
    <w:rsid w:val="00125CB0"/>
    <w:rsid w:val="001270E5"/>
    <w:rsid w:val="0013073B"/>
    <w:rsid w:val="0013728E"/>
    <w:rsid w:val="00140F8B"/>
    <w:rsid w:val="001508ED"/>
    <w:rsid w:val="0016795E"/>
    <w:rsid w:val="001957B1"/>
    <w:rsid w:val="001F01BD"/>
    <w:rsid w:val="001F64AE"/>
    <w:rsid w:val="00211F34"/>
    <w:rsid w:val="00245E1F"/>
    <w:rsid w:val="00270BD5"/>
    <w:rsid w:val="00271E55"/>
    <w:rsid w:val="00283FB2"/>
    <w:rsid w:val="002858F6"/>
    <w:rsid w:val="002B248F"/>
    <w:rsid w:val="002C31AB"/>
    <w:rsid w:val="002D7F51"/>
    <w:rsid w:val="003174C4"/>
    <w:rsid w:val="00320594"/>
    <w:rsid w:val="00327753"/>
    <w:rsid w:val="0033069F"/>
    <w:rsid w:val="00337108"/>
    <w:rsid w:val="00371E26"/>
    <w:rsid w:val="00375D62"/>
    <w:rsid w:val="00387857"/>
    <w:rsid w:val="003A6411"/>
    <w:rsid w:val="003B147B"/>
    <w:rsid w:val="003F3860"/>
    <w:rsid w:val="00422A2C"/>
    <w:rsid w:val="004232E1"/>
    <w:rsid w:val="00425464"/>
    <w:rsid w:val="004625C2"/>
    <w:rsid w:val="004879DF"/>
    <w:rsid w:val="00491041"/>
    <w:rsid w:val="004A4F40"/>
    <w:rsid w:val="004B0A13"/>
    <w:rsid w:val="004B3559"/>
    <w:rsid w:val="004D15D1"/>
    <w:rsid w:val="004D302C"/>
    <w:rsid w:val="004F330A"/>
    <w:rsid w:val="00507CD8"/>
    <w:rsid w:val="00546D05"/>
    <w:rsid w:val="00550CC0"/>
    <w:rsid w:val="00551B8F"/>
    <w:rsid w:val="00557315"/>
    <w:rsid w:val="00565BE2"/>
    <w:rsid w:val="00594D03"/>
    <w:rsid w:val="005A06A2"/>
    <w:rsid w:val="005C28B0"/>
    <w:rsid w:val="005E6C99"/>
    <w:rsid w:val="00602EBC"/>
    <w:rsid w:val="00615EAE"/>
    <w:rsid w:val="006202D7"/>
    <w:rsid w:val="006371F5"/>
    <w:rsid w:val="00676E42"/>
    <w:rsid w:val="006879B2"/>
    <w:rsid w:val="006A2085"/>
    <w:rsid w:val="006B17CE"/>
    <w:rsid w:val="006C5214"/>
    <w:rsid w:val="006D3F05"/>
    <w:rsid w:val="006D5560"/>
    <w:rsid w:val="006D677E"/>
    <w:rsid w:val="006F16F8"/>
    <w:rsid w:val="00705E57"/>
    <w:rsid w:val="00750C20"/>
    <w:rsid w:val="00777C7A"/>
    <w:rsid w:val="007832EB"/>
    <w:rsid w:val="00785E04"/>
    <w:rsid w:val="007C4B5B"/>
    <w:rsid w:val="007E694E"/>
    <w:rsid w:val="007F2A0F"/>
    <w:rsid w:val="00852330"/>
    <w:rsid w:val="0085274C"/>
    <w:rsid w:val="00894018"/>
    <w:rsid w:val="008A0B72"/>
    <w:rsid w:val="008A57CC"/>
    <w:rsid w:val="008E2CEF"/>
    <w:rsid w:val="00916D46"/>
    <w:rsid w:val="00974356"/>
    <w:rsid w:val="009A640A"/>
    <w:rsid w:val="009B6474"/>
    <w:rsid w:val="009B6A63"/>
    <w:rsid w:val="009F0467"/>
    <w:rsid w:val="009F3F4C"/>
    <w:rsid w:val="009F60C1"/>
    <w:rsid w:val="009F78C0"/>
    <w:rsid w:val="00A0187C"/>
    <w:rsid w:val="00A05850"/>
    <w:rsid w:val="00A11CE0"/>
    <w:rsid w:val="00A34F99"/>
    <w:rsid w:val="00A67118"/>
    <w:rsid w:val="00A80EE9"/>
    <w:rsid w:val="00A8455B"/>
    <w:rsid w:val="00A975C3"/>
    <w:rsid w:val="00AB15E3"/>
    <w:rsid w:val="00AC4B81"/>
    <w:rsid w:val="00AD5F12"/>
    <w:rsid w:val="00AE6CFD"/>
    <w:rsid w:val="00B04DA1"/>
    <w:rsid w:val="00B108DF"/>
    <w:rsid w:val="00B33FD4"/>
    <w:rsid w:val="00B64FC5"/>
    <w:rsid w:val="00B716B4"/>
    <w:rsid w:val="00B87B1F"/>
    <w:rsid w:val="00BA54CB"/>
    <w:rsid w:val="00BE31F0"/>
    <w:rsid w:val="00BE3428"/>
    <w:rsid w:val="00C006DC"/>
    <w:rsid w:val="00C0576B"/>
    <w:rsid w:val="00C3330F"/>
    <w:rsid w:val="00C36EB5"/>
    <w:rsid w:val="00C52FEE"/>
    <w:rsid w:val="00C97FAB"/>
    <w:rsid w:val="00CA67B4"/>
    <w:rsid w:val="00CB12AF"/>
    <w:rsid w:val="00CC726D"/>
    <w:rsid w:val="00CD330D"/>
    <w:rsid w:val="00CF2A66"/>
    <w:rsid w:val="00CF7B82"/>
    <w:rsid w:val="00D14B11"/>
    <w:rsid w:val="00D3337C"/>
    <w:rsid w:val="00D40FC8"/>
    <w:rsid w:val="00D71854"/>
    <w:rsid w:val="00D95F19"/>
    <w:rsid w:val="00DB6DC2"/>
    <w:rsid w:val="00DC637F"/>
    <w:rsid w:val="00DD7398"/>
    <w:rsid w:val="00DF1E13"/>
    <w:rsid w:val="00E03EEC"/>
    <w:rsid w:val="00E21DFD"/>
    <w:rsid w:val="00E27D11"/>
    <w:rsid w:val="00E33F8E"/>
    <w:rsid w:val="00E46F26"/>
    <w:rsid w:val="00E47297"/>
    <w:rsid w:val="00E60E49"/>
    <w:rsid w:val="00E64924"/>
    <w:rsid w:val="00EA3E9E"/>
    <w:rsid w:val="00EB06C5"/>
    <w:rsid w:val="00ED1DF2"/>
    <w:rsid w:val="00EF29AA"/>
    <w:rsid w:val="00F0630A"/>
    <w:rsid w:val="00F11B89"/>
    <w:rsid w:val="00F25AC3"/>
    <w:rsid w:val="00F30FD1"/>
    <w:rsid w:val="00F33992"/>
    <w:rsid w:val="00F37E2A"/>
    <w:rsid w:val="00F76A9B"/>
    <w:rsid w:val="00F77C38"/>
    <w:rsid w:val="00F93009"/>
    <w:rsid w:val="00FC6970"/>
    <w:rsid w:val="00FD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DB94"/>
  <w15:docId w15:val="{944BA847-6D14-440B-BCC2-417B3503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FD1"/>
    <w:rPr>
      <w:color w:val="0000FF" w:themeColor="hyperlink"/>
      <w:u w:val="single"/>
    </w:rPr>
  </w:style>
  <w:style w:type="paragraph" w:styleId="BalloonText">
    <w:name w:val="Balloon Text"/>
    <w:basedOn w:val="Normal"/>
    <w:link w:val="BalloonTextChar"/>
    <w:uiPriority w:val="99"/>
    <w:semiHidden/>
    <w:unhideWhenUsed/>
    <w:rsid w:val="0033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ericanfinewinecompetition.com" TargetMode="External"/><Relationship Id="rId5" Type="http://schemas.openxmlformats.org/officeDocument/2006/relationships/hyperlink" Target="http://www.realeats.org" TargetMode="External"/><Relationship Id="rId4" Type="http://schemas.openxmlformats.org/officeDocument/2006/relationships/hyperlink" Target="mailto:joel@realEa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 Feigenheimer</cp:lastModifiedBy>
  <cp:revision>19</cp:revision>
  <cp:lastPrinted>2015-07-24T19:41:00Z</cp:lastPrinted>
  <dcterms:created xsi:type="dcterms:W3CDTF">2015-07-24T19:26:00Z</dcterms:created>
  <dcterms:modified xsi:type="dcterms:W3CDTF">2017-04-20T01:22:00Z</dcterms:modified>
</cp:coreProperties>
</file>