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E10" w:rsidRPr="0046651C" w:rsidRDefault="00F55E10" w:rsidP="00F55E10">
      <w:pPr>
        <w:jc w:val="center"/>
        <w:rPr>
          <w:b/>
          <w:sz w:val="24"/>
          <w:szCs w:val="24"/>
          <w:u w:val="single"/>
        </w:rPr>
      </w:pPr>
      <w:r w:rsidRPr="0046651C">
        <w:rPr>
          <w:b/>
          <w:sz w:val="24"/>
          <w:szCs w:val="24"/>
          <w:u w:val="single"/>
        </w:rPr>
        <w:t>CURRICULUM VITAE</w:t>
      </w:r>
    </w:p>
    <w:p w:rsidR="00E40455" w:rsidRPr="0046651C" w:rsidRDefault="00E40455" w:rsidP="00F55E10">
      <w:pPr>
        <w:jc w:val="center"/>
        <w:rPr>
          <w:b/>
          <w:sz w:val="24"/>
          <w:szCs w:val="24"/>
        </w:rPr>
      </w:pPr>
    </w:p>
    <w:p w:rsidR="00F55E10" w:rsidRPr="0046651C" w:rsidRDefault="00F55E10" w:rsidP="00F55E10">
      <w:pPr>
        <w:jc w:val="center"/>
        <w:rPr>
          <w:b/>
          <w:sz w:val="24"/>
          <w:szCs w:val="24"/>
        </w:rPr>
      </w:pPr>
      <w:r w:rsidRPr="0046651C">
        <w:rPr>
          <w:b/>
          <w:sz w:val="24"/>
          <w:szCs w:val="24"/>
        </w:rPr>
        <w:t>JOSEPH C. ZINGARO, Ph.D.</w:t>
      </w:r>
    </w:p>
    <w:p w:rsidR="00F55E10" w:rsidRDefault="00F55E10" w:rsidP="00F55E10">
      <w:pPr>
        <w:jc w:val="center"/>
        <w:rPr>
          <w:b/>
          <w:sz w:val="24"/>
          <w:szCs w:val="24"/>
        </w:rPr>
      </w:pPr>
      <w:r w:rsidRPr="0046651C">
        <w:rPr>
          <w:b/>
          <w:sz w:val="24"/>
          <w:szCs w:val="24"/>
        </w:rPr>
        <w:t>Work #: (302) 422-8026</w:t>
      </w:r>
      <w:r w:rsidR="003E4DBF">
        <w:rPr>
          <w:b/>
          <w:sz w:val="24"/>
          <w:szCs w:val="24"/>
        </w:rPr>
        <w:t xml:space="preserve"> x116</w:t>
      </w:r>
    </w:p>
    <w:p w:rsidR="003E4DBF" w:rsidRPr="0046651C" w:rsidRDefault="003E4DBF" w:rsidP="00F55E10">
      <w:pPr>
        <w:jc w:val="center"/>
        <w:rPr>
          <w:b/>
          <w:sz w:val="24"/>
          <w:szCs w:val="24"/>
        </w:rPr>
      </w:pPr>
      <w:r>
        <w:rPr>
          <w:b/>
          <w:sz w:val="24"/>
          <w:szCs w:val="24"/>
        </w:rPr>
        <w:t>jzingaro@peoplesplace2.com</w:t>
      </w:r>
    </w:p>
    <w:p w:rsidR="00E40455" w:rsidRPr="0046651C" w:rsidRDefault="00E40455" w:rsidP="00F55E10">
      <w:pPr>
        <w:rPr>
          <w:b/>
          <w:sz w:val="24"/>
          <w:szCs w:val="24"/>
          <w:u w:val="single"/>
        </w:rPr>
      </w:pPr>
    </w:p>
    <w:p w:rsidR="0046651C" w:rsidRDefault="0046651C" w:rsidP="00F55E10">
      <w:pPr>
        <w:rPr>
          <w:b/>
          <w:sz w:val="24"/>
          <w:szCs w:val="24"/>
          <w:u w:val="single"/>
        </w:rPr>
      </w:pPr>
    </w:p>
    <w:p w:rsidR="00F55E10" w:rsidRPr="0046651C" w:rsidRDefault="00F55E10" w:rsidP="00F55E10">
      <w:pPr>
        <w:rPr>
          <w:b/>
          <w:sz w:val="24"/>
          <w:szCs w:val="24"/>
          <w:u w:val="single"/>
        </w:rPr>
      </w:pPr>
      <w:r w:rsidRPr="0046651C">
        <w:rPr>
          <w:b/>
          <w:sz w:val="24"/>
          <w:szCs w:val="24"/>
          <w:u w:val="single"/>
        </w:rPr>
        <w:t>WORK</w:t>
      </w:r>
    </w:p>
    <w:p w:rsidR="00E40455" w:rsidRPr="0046651C" w:rsidRDefault="00E40455" w:rsidP="00F55E10">
      <w:pPr>
        <w:rPr>
          <w:sz w:val="24"/>
          <w:szCs w:val="24"/>
        </w:rPr>
      </w:pPr>
    </w:p>
    <w:p w:rsidR="001B1A01" w:rsidRDefault="00F55E10" w:rsidP="00F55E10">
      <w:pPr>
        <w:rPr>
          <w:sz w:val="24"/>
          <w:szCs w:val="24"/>
        </w:rPr>
      </w:pPr>
      <w:r w:rsidRPr="0046651C">
        <w:rPr>
          <w:sz w:val="24"/>
          <w:szCs w:val="24"/>
        </w:rPr>
        <w:t>People’s Place, Inc.</w:t>
      </w:r>
    </w:p>
    <w:p w:rsidR="001B1A01" w:rsidRDefault="00F55E10" w:rsidP="00F55E10">
      <w:pPr>
        <w:rPr>
          <w:sz w:val="24"/>
          <w:szCs w:val="24"/>
        </w:rPr>
      </w:pPr>
      <w:r w:rsidRPr="0046651C">
        <w:rPr>
          <w:sz w:val="24"/>
          <w:szCs w:val="24"/>
        </w:rPr>
        <w:t>Counseling Center</w:t>
      </w:r>
    </w:p>
    <w:p w:rsidR="001B1A01" w:rsidRDefault="00F55E10" w:rsidP="00F55E10">
      <w:pPr>
        <w:rPr>
          <w:sz w:val="24"/>
          <w:szCs w:val="24"/>
        </w:rPr>
      </w:pPr>
      <w:r w:rsidRPr="0046651C">
        <w:rPr>
          <w:sz w:val="24"/>
          <w:szCs w:val="24"/>
        </w:rPr>
        <w:t>1131 Airport Road</w:t>
      </w:r>
    </w:p>
    <w:p w:rsidR="00F55E10" w:rsidRPr="0046651C" w:rsidRDefault="00F55E10" w:rsidP="00F55E10">
      <w:pPr>
        <w:rPr>
          <w:sz w:val="24"/>
          <w:szCs w:val="24"/>
        </w:rPr>
      </w:pPr>
      <w:r w:rsidRPr="0046651C">
        <w:rPr>
          <w:sz w:val="24"/>
          <w:szCs w:val="24"/>
        </w:rPr>
        <w:t>Milford, DE  19963</w:t>
      </w:r>
    </w:p>
    <w:p w:rsidR="00E40455" w:rsidRPr="0046651C" w:rsidRDefault="00E40455" w:rsidP="00F55E10">
      <w:pPr>
        <w:rPr>
          <w:b/>
          <w:sz w:val="24"/>
          <w:szCs w:val="24"/>
          <w:u w:val="single"/>
        </w:rPr>
      </w:pPr>
    </w:p>
    <w:p w:rsidR="0046651C" w:rsidRPr="0046651C" w:rsidRDefault="0046651C" w:rsidP="00F55E10">
      <w:pPr>
        <w:rPr>
          <w:b/>
          <w:sz w:val="24"/>
          <w:szCs w:val="24"/>
          <w:u w:val="single"/>
        </w:rPr>
      </w:pPr>
    </w:p>
    <w:p w:rsidR="00F55E10" w:rsidRPr="0046651C" w:rsidRDefault="00F55E10" w:rsidP="00F55E10">
      <w:pPr>
        <w:rPr>
          <w:sz w:val="24"/>
          <w:szCs w:val="24"/>
        </w:rPr>
      </w:pPr>
      <w:r w:rsidRPr="0046651C">
        <w:rPr>
          <w:b/>
          <w:sz w:val="24"/>
          <w:szCs w:val="24"/>
          <w:u w:val="single"/>
        </w:rPr>
        <w:t>EDUCATION</w:t>
      </w:r>
    </w:p>
    <w:p w:rsidR="00E40455" w:rsidRPr="0046651C" w:rsidRDefault="00E40455" w:rsidP="00F55E10">
      <w:pPr>
        <w:ind w:left="1440" w:hanging="1440"/>
        <w:jc w:val="both"/>
        <w:rPr>
          <w:sz w:val="24"/>
          <w:szCs w:val="24"/>
        </w:rPr>
      </w:pPr>
    </w:p>
    <w:p w:rsidR="00F55E10" w:rsidRPr="0046651C" w:rsidRDefault="00F55E10" w:rsidP="001B1A01">
      <w:pPr>
        <w:ind w:left="1440" w:hanging="1440"/>
        <w:rPr>
          <w:sz w:val="24"/>
          <w:szCs w:val="24"/>
        </w:rPr>
      </w:pPr>
      <w:r w:rsidRPr="0046651C">
        <w:rPr>
          <w:sz w:val="24"/>
          <w:szCs w:val="24"/>
        </w:rPr>
        <w:t>Ph.D.</w:t>
      </w:r>
      <w:r w:rsidRPr="0046651C">
        <w:rPr>
          <w:sz w:val="24"/>
          <w:szCs w:val="24"/>
        </w:rPr>
        <w:tab/>
        <w:t>August 1984 – Psychology (Counseling), The Pennsylvania State University, University Park, PA (APA – approved program)</w:t>
      </w:r>
    </w:p>
    <w:p w:rsidR="00E40455" w:rsidRPr="0046651C" w:rsidRDefault="00E40455" w:rsidP="001B1A01">
      <w:pPr>
        <w:ind w:left="1440" w:hanging="1440"/>
        <w:rPr>
          <w:sz w:val="24"/>
          <w:szCs w:val="24"/>
        </w:rPr>
      </w:pPr>
    </w:p>
    <w:p w:rsidR="00F55E10" w:rsidRPr="0046651C" w:rsidRDefault="00F55E10" w:rsidP="001B1A01">
      <w:pPr>
        <w:ind w:left="1440" w:hanging="1440"/>
        <w:rPr>
          <w:sz w:val="24"/>
          <w:szCs w:val="24"/>
        </w:rPr>
      </w:pPr>
      <w:r w:rsidRPr="0046651C">
        <w:rPr>
          <w:sz w:val="24"/>
          <w:szCs w:val="24"/>
        </w:rPr>
        <w:t>CERT.</w:t>
      </w:r>
      <w:r w:rsidRPr="0046651C">
        <w:rPr>
          <w:sz w:val="24"/>
          <w:szCs w:val="24"/>
        </w:rPr>
        <w:tab/>
        <w:t>1980 – School Psychology, Bucknell University, Lewisburg, PA</w:t>
      </w:r>
    </w:p>
    <w:p w:rsidR="00E40455" w:rsidRPr="0046651C" w:rsidRDefault="00E40455" w:rsidP="001B1A01">
      <w:pPr>
        <w:ind w:left="1440" w:hanging="1440"/>
        <w:rPr>
          <w:sz w:val="24"/>
          <w:szCs w:val="24"/>
        </w:rPr>
      </w:pPr>
    </w:p>
    <w:p w:rsidR="00F55E10" w:rsidRPr="0046651C" w:rsidRDefault="00F55E10" w:rsidP="001B1A01">
      <w:pPr>
        <w:ind w:left="1440" w:hanging="1440"/>
        <w:rPr>
          <w:sz w:val="24"/>
          <w:szCs w:val="24"/>
        </w:rPr>
      </w:pPr>
      <w:r w:rsidRPr="0046651C">
        <w:rPr>
          <w:sz w:val="24"/>
          <w:szCs w:val="24"/>
        </w:rPr>
        <w:t>M.Ed.</w:t>
      </w:r>
      <w:r w:rsidRPr="0046651C">
        <w:rPr>
          <w:sz w:val="24"/>
          <w:szCs w:val="24"/>
        </w:rPr>
        <w:tab/>
        <w:t>1978 – Elementary School Guidance and Counseling, Slippery Rock State University, Slippery Rock, PA</w:t>
      </w:r>
    </w:p>
    <w:p w:rsidR="00E40455" w:rsidRPr="0046651C" w:rsidRDefault="00E40455" w:rsidP="001B1A01">
      <w:pPr>
        <w:ind w:left="1440" w:hanging="1440"/>
        <w:rPr>
          <w:sz w:val="24"/>
          <w:szCs w:val="24"/>
        </w:rPr>
      </w:pPr>
    </w:p>
    <w:p w:rsidR="00F55E10" w:rsidRPr="0046651C" w:rsidRDefault="00F55E10" w:rsidP="001B1A01">
      <w:pPr>
        <w:ind w:left="1440" w:hanging="1440"/>
        <w:rPr>
          <w:sz w:val="24"/>
          <w:szCs w:val="24"/>
        </w:rPr>
      </w:pPr>
      <w:r w:rsidRPr="0046651C">
        <w:rPr>
          <w:sz w:val="24"/>
          <w:szCs w:val="24"/>
        </w:rPr>
        <w:t>B.S.</w:t>
      </w:r>
      <w:r w:rsidRPr="0046651C">
        <w:rPr>
          <w:sz w:val="24"/>
          <w:szCs w:val="24"/>
        </w:rPr>
        <w:tab/>
        <w:t>1975 – Elementary Education, St. Joseph College, Rensselaer, IN</w:t>
      </w:r>
    </w:p>
    <w:p w:rsidR="00E40455" w:rsidRPr="0046651C" w:rsidRDefault="00E40455" w:rsidP="00F55E10">
      <w:pPr>
        <w:ind w:left="1440" w:hanging="1440"/>
        <w:jc w:val="both"/>
        <w:rPr>
          <w:b/>
          <w:sz w:val="24"/>
          <w:szCs w:val="24"/>
          <w:u w:val="single"/>
        </w:rPr>
      </w:pPr>
    </w:p>
    <w:p w:rsidR="0046651C" w:rsidRPr="0046651C" w:rsidRDefault="0046651C" w:rsidP="00F55E10">
      <w:pPr>
        <w:ind w:left="1440" w:hanging="1440"/>
        <w:jc w:val="both"/>
        <w:rPr>
          <w:b/>
          <w:sz w:val="24"/>
          <w:szCs w:val="24"/>
          <w:u w:val="single"/>
        </w:rPr>
      </w:pPr>
    </w:p>
    <w:p w:rsidR="00F55E10" w:rsidRPr="0046651C" w:rsidRDefault="00F55E10" w:rsidP="00F55E10">
      <w:pPr>
        <w:ind w:left="1440" w:hanging="1440"/>
        <w:jc w:val="both"/>
        <w:rPr>
          <w:b/>
          <w:sz w:val="24"/>
          <w:szCs w:val="24"/>
          <w:u w:val="single"/>
        </w:rPr>
      </w:pPr>
      <w:r w:rsidRPr="0046651C">
        <w:rPr>
          <w:b/>
          <w:sz w:val="24"/>
          <w:szCs w:val="24"/>
          <w:u w:val="single"/>
        </w:rPr>
        <w:t>PROFESSIONAL EXPERIENCE</w:t>
      </w:r>
    </w:p>
    <w:p w:rsidR="00E40455" w:rsidRPr="0046651C" w:rsidRDefault="00E40455" w:rsidP="00F55E10">
      <w:pPr>
        <w:ind w:left="4320" w:hanging="4320"/>
        <w:rPr>
          <w:sz w:val="24"/>
          <w:szCs w:val="24"/>
        </w:rPr>
      </w:pPr>
    </w:p>
    <w:p w:rsidR="00AC7DCA" w:rsidRDefault="00AC7DCA" w:rsidP="00F55E10">
      <w:pPr>
        <w:ind w:left="4320" w:hanging="4320"/>
        <w:rPr>
          <w:sz w:val="24"/>
          <w:szCs w:val="24"/>
        </w:rPr>
      </w:pPr>
      <w:r>
        <w:rPr>
          <w:sz w:val="24"/>
          <w:szCs w:val="24"/>
        </w:rPr>
        <w:t>July, 2018 – present</w:t>
      </w:r>
      <w:r>
        <w:rPr>
          <w:sz w:val="24"/>
          <w:szCs w:val="24"/>
        </w:rPr>
        <w:tab/>
        <w:t>Psychologist</w:t>
      </w:r>
    </w:p>
    <w:p w:rsidR="00AC7DCA" w:rsidRDefault="00AC7DCA" w:rsidP="00F55E10">
      <w:pPr>
        <w:ind w:left="4320" w:hanging="4320"/>
        <w:rPr>
          <w:sz w:val="24"/>
          <w:szCs w:val="24"/>
        </w:rPr>
      </w:pPr>
      <w:r>
        <w:rPr>
          <w:sz w:val="24"/>
          <w:szCs w:val="24"/>
        </w:rPr>
        <w:tab/>
        <w:t>People’s Place, Inc.</w:t>
      </w:r>
    </w:p>
    <w:p w:rsidR="00AC7DCA" w:rsidRDefault="00AC7DCA" w:rsidP="00F55E10">
      <w:pPr>
        <w:ind w:left="4320" w:hanging="4320"/>
        <w:rPr>
          <w:sz w:val="24"/>
          <w:szCs w:val="24"/>
        </w:rPr>
      </w:pPr>
      <w:r>
        <w:rPr>
          <w:sz w:val="24"/>
          <w:szCs w:val="24"/>
        </w:rPr>
        <w:tab/>
        <w:t>Counseling Center</w:t>
      </w:r>
    </w:p>
    <w:p w:rsidR="00AC7DCA" w:rsidRDefault="00AC7DCA" w:rsidP="00F55E10">
      <w:pPr>
        <w:ind w:left="4320" w:hanging="4320"/>
        <w:rPr>
          <w:sz w:val="24"/>
          <w:szCs w:val="24"/>
        </w:rPr>
      </w:pPr>
      <w:r>
        <w:rPr>
          <w:sz w:val="24"/>
          <w:szCs w:val="24"/>
        </w:rPr>
        <w:tab/>
        <w:t>1131 Airport Road</w:t>
      </w:r>
    </w:p>
    <w:p w:rsidR="00AC7DCA" w:rsidRDefault="00AC7DCA" w:rsidP="00F55E10">
      <w:pPr>
        <w:ind w:left="4320" w:hanging="4320"/>
        <w:rPr>
          <w:sz w:val="24"/>
          <w:szCs w:val="24"/>
        </w:rPr>
      </w:pPr>
      <w:r>
        <w:rPr>
          <w:sz w:val="24"/>
          <w:szCs w:val="24"/>
        </w:rPr>
        <w:tab/>
        <w:t>Milford, DE</w:t>
      </w:r>
    </w:p>
    <w:p w:rsidR="00AC7DCA" w:rsidRDefault="00AC7DCA" w:rsidP="00F55E10">
      <w:pPr>
        <w:ind w:left="4320" w:hanging="4320"/>
        <w:rPr>
          <w:sz w:val="24"/>
          <w:szCs w:val="24"/>
        </w:rPr>
      </w:pPr>
    </w:p>
    <w:p w:rsidR="008731ED" w:rsidRDefault="00AC7DCA" w:rsidP="00F55E10">
      <w:pPr>
        <w:ind w:left="4320" w:hanging="4320"/>
        <w:rPr>
          <w:sz w:val="24"/>
          <w:szCs w:val="24"/>
        </w:rPr>
      </w:pPr>
      <w:r>
        <w:rPr>
          <w:sz w:val="24"/>
          <w:szCs w:val="24"/>
        </w:rPr>
        <w:t>June 1999 – June, 2018</w:t>
      </w:r>
      <w:r w:rsidR="00FE7C27">
        <w:rPr>
          <w:sz w:val="24"/>
          <w:szCs w:val="24"/>
        </w:rPr>
        <w:tab/>
      </w:r>
      <w:r w:rsidR="00F55E10" w:rsidRPr="0046651C">
        <w:rPr>
          <w:sz w:val="24"/>
          <w:szCs w:val="24"/>
        </w:rPr>
        <w:t>Clinical Director</w:t>
      </w:r>
    </w:p>
    <w:p w:rsidR="008731ED" w:rsidRDefault="00F55E10" w:rsidP="00FE7C27">
      <w:pPr>
        <w:ind w:left="4320"/>
        <w:rPr>
          <w:sz w:val="24"/>
          <w:szCs w:val="24"/>
        </w:rPr>
      </w:pPr>
      <w:r w:rsidRPr="0046651C">
        <w:rPr>
          <w:sz w:val="24"/>
          <w:szCs w:val="24"/>
        </w:rPr>
        <w:t>People’s Place, Inc.</w:t>
      </w:r>
    </w:p>
    <w:p w:rsidR="008731ED" w:rsidRDefault="00F55E10" w:rsidP="00FE7C27">
      <w:pPr>
        <w:ind w:left="4320"/>
        <w:rPr>
          <w:sz w:val="24"/>
          <w:szCs w:val="24"/>
        </w:rPr>
      </w:pPr>
      <w:r w:rsidRPr="0046651C">
        <w:rPr>
          <w:sz w:val="24"/>
          <w:szCs w:val="24"/>
        </w:rPr>
        <w:t>Counseling Center</w:t>
      </w:r>
    </w:p>
    <w:p w:rsidR="008731ED" w:rsidRDefault="00F55E10" w:rsidP="00FE7C27">
      <w:pPr>
        <w:ind w:left="4320"/>
        <w:rPr>
          <w:sz w:val="24"/>
          <w:szCs w:val="24"/>
        </w:rPr>
      </w:pPr>
      <w:r w:rsidRPr="0046651C">
        <w:rPr>
          <w:sz w:val="24"/>
          <w:szCs w:val="24"/>
        </w:rPr>
        <w:t>1131 Airport Road</w:t>
      </w:r>
    </w:p>
    <w:p w:rsidR="00F55E10" w:rsidRPr="0046651C" w:rsidRDefault="00F55E10" w:rsidP="00FE7C27">
      <w:pPr>
        <w:ind w:left="4320"/>
        <w:rPr>
          <w:sz w:val="24"/>
          <w:szCs w:val="24"/>
        </w:rPr>
      </w:pPr>
      <w:r w:rsidRPr="0046651C">
        <w:rPr>
          <w:sz w:val="24"/>
          <w:szCs w:val="24"/>
        </w:rPr>
        <w:t>Milford, DE</w:t>
      </w:r>
    </w:p>
    <w:p w:rsidR="00E40455" w:rsidRPr="0046651C" w:rsidRDefault="00E40455" w:rsidP="00F55E10">
      <w:pPr>
        <w:ind w:left="4320" w:hanging="4320"/>
        <w:rPr>
          <w:sz w:val="24"/>
          <w:szCs w:val="24"/>
        </w:rPr>
      </w:pPr>
    </w:p>
    <w:p w:rsidR="00FE7C27" w:rsidRDefault="0046651C" w:rsidP="00FE7C27">
      <w:pPr>
        <w:ind w:left="4320" w:hanging="4320"/>
        <w:rPr>
          <w:sz w:val="24"/>
          <w:szCs w:val="24"/>
        </w:rPr>
      </w:pPr>
      <w:r>
        <w:rPr>
          <w:sz w:val="24"/>
          <w:szCs w:val="24"/>
        </w:rPr>
        <w:t>September 2002 – May 2004</w:t>
      </w:r>
      <w:r w:rsidR="00FE7C27">
        <w:rPr>
          <w:sz w:val="24"/>
          <w:szCs w:val="24"/>
        </w:rPr>
        <w:t xml:space="preserve">              </w:t>
      </w:r>
      <w:r w:rsidR="00FE7C27">
        <w:rPr>
          <w:sz w:val="24"/>
          <w:szCs w:val="24"/>
        </w:rPr>
        <w:tab/>
      </w:r>
      <w:r w:rsidR="008731ED">
        <w:rPr>
          <w:sz w:val="24"/>
          <w:szCs w:val="24"/>
        </w:rPr>
        <w:t>Adj</w:t>
      </w:r>
      <w:r w:rsidR="00F55E10" w:rsidRPr="0046651C">
        <w:rPr>
          <w:sz w:val="24"/>
          <w:szCs w:val="24"/>
        </w:rPr>
        <w:t>unct Faculty Me</w:t>
      </w:r>
      <w:r w:rsidR="00FE7C27">
        <w:rPr>
          <w:sz w:val="24"/>
          <w:szCs w:val="24"/>
        </w:rPr>
        <w:t>mber</w:t>
      </w:r>
    </w:p>
    <w:p w:rsidR="00FE7C27" w:rsidRDefault="00F55E10" w:rsidP="00FE7C27">
      <w:pPr>
        <w:ind w:left="4320"/>
        <w:rPr>
          <w:sz w:val="24"/>
          <w:szCs w:val="24"/>
        </w:rPr>
      </w:pPr>
      <w:r w:rsidRPr="0046651C">
        <w:rPr>
          <w:sz w:val="24"/>
          <w:szCs w:val="24"/>
        </w:rPr>
        <w:t>University of Delaware</w:t>
      </w:r>
    </w:p>
    <w:p w:rsidR="00F55E10" w:rsidRPr="0046651C" w:rsidRDefault="00F55E10" w:rsidP="00FE7C27">
      <w:pPr>
        <w:ind w:left="4320"/>
        <w:rPr>
          <w:sz w:val="24"/>
          <w:szCs w:val="24"/>
        </w:rPr>
      </w:pPr>
      <w:r w:rsidRPr="0046651C">
        <w:rPr>
          <w:sz w:val="24"/>
          <w:szCs w:val="24"/>
        </w:rPr>
        <w:t>Newark, DE</w:t>
      </w:r>
    </w:p>
    <w:p w:rsidR="00E40455" w:rsidRPr="0046651C" w:rsidRDefault="00E40455" w:rsidP="00F55E10">
      <w:pPr>
        <w:ind w:left="4320" w:hanging="4320"/>
        <w:rPr>
          <w:sz w:val="24"/>
          <w:szCs w:val="24"/>
        </w:rPr>
      </w:pPr>
    </w:p>
    <w:p w:rsidR="00AC7DCA" w:rsidRDefault="00AC7DCA" w:rsidP="00AC7DCA">
      <w:pPr>
        <w:ind w:left="4320" w:hanging="4320"/>
        <w:rPr>
          <w:b/>
          <w:sz w:val="24"/>
          <w:szCs w:val="24"/>
        </w:rPr>
      </w:pPr>
      <w:r>
        <w:rPr>
          <w:b/>
          <w:sz w:val="24"/>
          <w:szCs w:val="24"/>
        </w:rPr>
        <w:lastRenderedPageBreak/>
        <w:t>CURRICULUM VITAE</w:t>
      </w:r>
    </w:p>
    <w:p w:rsidR="00AC7DCA" w:rsidRDefault="00AC7DCA" w:rsidP="00AC7DCA">
      <w:pPr>
        <w:ind w:left="4320" w:hanging="4320"/>
        <w:rPr>
          <w:b/>
          <w:sz w:val="24"/>
          <w:szCs w:val="24"/>
        </w:rPr>
      </w:pPr>
      <w:r>
        <w:rPr>
          <w:b/>
          <w:sz w:val="24"/>
          <w:szCs w:val="24"/>
        </w:rPr>
        <w:t>Joseph C. Zingaro</w:t>
      </w:r>
    </w:p>
    <w:p w:rsidR="00AC7DCA" w:rsidRPr="001B1A01" w:rsidRDefault="00AC7DCA" w:rsidP="00AC7DCA">
      <w:pPr>
        <w:ind w:left="4320" w:hanging="4320"/>
        <w:rPr>
          <w:b/>
          <w:sz w:val="24"/>
          <w:szCs w:val="24"/>
        </w:rPr>
      </w:pPr>
      <w:r>
        <w:rPr>
          <w:b/>
          <w:sz w:val="24"/>
          <w:szCs w:val="24"/>
        </w:rPr>
        <w:t>Page 2</w:t>
      </w:r>
    </w:p>
    <w:p w:rsidR="00AC7DCA" w:rsidRDefault="00AC7DCA" w:rsidP="00F55E10">
      <w:pPr>
        <w:ind w:left="4320" w:hanging="4320"/>
        <w:rPr>
          <w:sz w:val="24"/>
          <w:szCs w:val="24"/>
        </w:rPr>
      </w:pPr>
    </w:p>
    <w:p w:rsidR="0046651C" w:rsidRDefault="00F55E10" w:rsidP="00F55E10">
      <w:pPr>
        <w:ind w:left="4320" w:hanging="4320"/>
        <w:rPr>
          <w:sz w:val="24"/>
          <w:szCs w:val="24"/>
        </w:rPr>
      </w:pPr>
      <w:r w:rsidRPr="0046651C">
        <w:rPr>
          <w:sz w:val="24"/>
          <w:szCs w:val="24"/>
        </w:rPr>
        <w:t>September 2002 – September 2003</w:t>
      </w:r>
      <w:r w:rsidR="0046651C">
        <w:rPr>
          <w:sz w:val="24"/>
          <w:szCs w:val="24"/>
        </w:rPr>
        <w:t xml:space="preserve">   </w:t>
      </w:r>
      <w:r w:rsidR="00FE7C27">
        <w:rPr>
          <w:sz w:val="24"/>
          <w:szCs w:val="24"/>
        </w:rPr>
        <w:tab/>
      </w:r>
      <w:r w:rsidRPr="0046651C">
        <w:rPr>
          <w:sz w:val="24"/>
          <w:szCs w:val="24"/>
        </w:rPr>
        <w:t>Consultant</w:t>
      </w:r>
    </w:p>
    <w:p w:rsidR="0046651C" w:rsidRDefault="00F55E10" w:rsidP="00FE7C27">
      <w:pPr>
        <w:ind w:left="4320"/>
        <w:rPr>
          <w:sz w:val="24"/>
          <w:szCs w:val="24"/>
        </w:rPr>
      </w:pPr>
      <w:r w:rsidRPr="0046651C">
        <w:rPr>
          <w:sz w:val="24"/>
          <w:szCs w:val="24"/>
        </w:rPr>
        <w:t>Hillside Academy</w:t>
      </w:r>
    </w:p>
    <w:p w:rsidR="00F55E10" w:rsidRPr="0046651C" w:rsidRDefault="00F55E10" w:rsidP="00FE7C27">
      <w:pPr>
        <w:ind w:left="4320"/>
        <w:rPr>
          <w:sz w:val="24"/>
          <w:szCs w:val="24"/>
        </w:rPr>
      </w:pPr>
      <w:r w:rsidRPr="0046651C">
        <w:rPr>
          <w:sz w:val="24"/>
          <w:szCs w:val="24"/>
        </w:rPr>
        <w:t>Newark, DE</w:t>
      </w:r>
    </w:p>
    <w:p w:rsidR="00E40455" w:rsidRPr="0046651C" w:rsidRDefault="00E40455" w:rsidP="00F55E10">
      <w:pPr>
        <w:ind w:left="4320" w:hanging="4320"/>
        <w:rPr>
          <w:sz w:val="24"/>
          <w:szCs w:val="24"/>
        </w:rPr>
      </w:pPr>
    </w:p>
    <w:p w:rsidR="001B1A01" w:rsidRDefault="00F55E10" w:rsidP="00F55E10">
      <w:pPr>
        <w:ind w:left="4320" w:hanging="4320"/>
        <w:rPr>
          <w:sz w:val="24"/>
          <w:szCs w:val="24"/>
        </w:rPr>
      </w:pPr>
      <w:r w:rsidRPr="0046651C">
        <w:rPr>
          <w:sz w:val="24"/>
          <w:szCs w:val="24"/>
        </w:rPr>
        <w:t>September 2002 – August 2004</w:t>
      </w:r>
      <w:r w:rsidR="0046651C">
        <w:rPr>
          <w:sz w:val="24"/>
          <w:szCs w:val="24"/>
        </w:rPr>
        <w:tab/>
      </w:r>
      <w:r w:rsidRPr="0046651C">
        <w:rPr>
          <w:sz w:val="24"/>
          <w:szCs w:val="24"/>
        </w:rPr>
        <w:t>Psychologist Supervisor</w:t>
      </w:r>
    </w:p>
    <w:p w:rsidR="001B1A01" w:rsidRDefault="00F55E10" w:rsidP="001B1A01">
      <w:pPr>
        <w:ind w:left="4320"/>
        <w:rPr>
          <w:sz w:val="24"/>
          <w:szCs w:val="24"/>
        </w:rPr>
      </w:pPr>
      <w:r w:rsidRPr="0046651C">
        <w:rPr>
          <w:sz w:val="24"/>
          <w:szCs w:val="24"/>
        </w:rPr>
        <w:t>Seaford House Residential Treatment Center</w:t>
      </w:r>
    </w:p>
    <w:p w:rsidR="003E4DBF" w:rsidRDefault="003E4DBF" w:rsidP="001B1A01">
      <w:pPr>
        <w:ind w:left="4320"/>
        <w:rPr>
          <w:sz w:val="24"/>
          <w:szCs w:val="24"/>
        </w:rPr>
      </w:pPr>
      <w:r>
        <w:rPr>
          <w:sz w:val="24"/>
          <w:szCs w:val="24"/>
        </w:rPr>
        <w:t>Seaford, DE</w:t>
      </w:r>
    </w:p>
    <w:p w:rsidR="00F55E10" w:rsidRPr="0046651C" w:rsidRDefault="00F55E10" w:rsidP="003E4DBF">
      <w:pPr>
        <w:rPr>
          <w:sz w:val="24"/>
          <w:szCs w:val="24"/>
        </w:rPr>
      </w:pPr>
    </w:p>
    <w:p w:rsidR="001B1A01" w:rsidRDefault="00F55E10" w:rsidP="00F55E10">
      <w:pPr>
        <w:ind w:left="4320" w:hanging="4320"/>
        <w:rPr>
          <w:sz w:val="24"/>
          <w:szCs w:val="24"/>
        </w:rPr>
      </w:pPr>
      <w:r w:rsidRPr="0046651C">
        <w:rPr>
          <w:sz w:val="24"/>
          <w:szCs w:val="24"/>
        </w:rPr>
        <w:t>April 1999 – August 2004</w:t>
      </w:r>
      <w:r w:rsidRPr="0046651C">
        <w:rPr>
          <w:sz w:val="24"/>
          <w:szCs w:val="24"/>
        </w:rPr>
        <w:tab/>
        <w:t xml:space="preserve">Critical Incident Stress </w:t>
      </w:r>
      <w:proofErr w:type="spellStart"/>
      <w:r w:rsidRPr="0046651C">
        <w:rPr>
          <w:sz w:val="24"/>
          <w:szCs w:val="24"/>
        </w:rPr>
        <w:t>Debriefer</w:t>
      </w:r>
      <w:proofErr w:type="spellEnd"/>
    </w:p>
    <w:p w:rsidR="001B1A01" w:rsidRDefault="00F55E10" w:rsidP="001B1A01">
      <w:pPr>
        <w:ind w:left="4320"/>
        <w:rPr>
          <w:sz w:val="24"/>
          <w:szCs w:val="24"/>
        </w:rPr>
      </w:pPr>
      <w:r w:rsidRPr="0046651C">
        <w:rPr>
          <w:sz w:val="24"/>
          <w:szCs w:val="24"/>
        </w:rPr>
        <w:t>Crisis Management International</w:t>
      </w:r>
    </w:p>
    <w:p w:rsidR="00F55E10" w:rsidRDefault="00F55E10" w:rsidP="001B1A01">
      <w:pPr>
        <w:ind w:left="4320"/>
        <w:rPr>
          <w:sz w:val="24"/>
          <w:szCs w:val="24"/>
        </w:rPr>
      </w:pPr>
      <w:r w:rsidRPr="0046651C">
        <w:rPr>
          <w:sz w:val="24"/>
          <w:szCs w:val="24"/>
        </w:rPr>
        <w:t>Atlanta, GA</w:t>
      </w:r>
    </w:p>
    <w:p w:rsidR="00702E91" w:rsidRPr="0046651C" w:rsidRDefault="00702E91" w:rsidP="00F55E10">
      <w:pPr>
        <w:ind w:left="4320" w:hanging="4320"/>
        <w:rPr>
          <w:sz w:val="24"/>
          <w:szCs w:val="24"/>
        </w:rPr>
      </w:pPr>
    </w:p>
    <w:p w:rsidR="001B1A01" w:rsidRDefault="00F55E10" w:rsidP="00F55E10">
      <w:pPr>
        <w:ind w:left="4320" w:hanging="4320"/>
        <w:rPr>
          <w:sz w:val="24"/>
          <w:szCs w:val="24"/>
        </w:rPr>
      </w:pPr>
      <w:r w:rsidRPr="0046651C">
        <w:rPr>
          <w:sz w:val="24"/>
          <w:szCs w:val="24"/>
        </w:rPr>
        <w:t>September 1997 – June 1999</w:t>
      </w:r>
      <w:r w:rsidRPr="0046651C">
        <w:rPr>
          <w:sz w:val="24"/>
          <w:szCs w:val="24"/>
        </w:rPr>
        <w:tab/>
        <w:t>Private Practice</w:t>
      </w:r>
    </w:p>
    <w:p w:rsidR="001B1A01" w:rsidRDefault="00F55E10" w:rsidP="001B1A01">
      <w:pPr>
        <w:ind w:left="4320"/>
        <w:rPr>
          <w:sz w:val="24"/>
          <w:szCs w:val="24"/>
        </w:rPr>
      </w:pPr>
      <w:r w:rsidRPr="0046651C">
        <w:rPr>
          <w:sz w:val="24"/>
          <w:szCs w:val="24"/>
        </w:rPr>
        <w:t>Phoenix Mental Health Services</w:t>
      </w:r>
    </w:p>
    <w:p w:rsidR="001B1A01" w:rsidRDefault="00F55E10" w:rsidP="001B1A01">
      <w:pPr>
        <w:ind w:left="4320"/>
        <w:rPr>
          <w:sz w:val="24"/>
          <w:szCs w:val="24"/>
        </w:rPr>
      </w:pPr>
      <w:r w:rsidRPr="0046651C">
        <w:rPr>
          <w:sz w:val="24"/>
          <w:szCs w:val="24"/>
        </w:rPr>
        <w:t>567 South Governors Avenue</w:t>
      </w:r>
    </w:p>
    <w:p w:rsidR="00702E91" w:rsidRDefault="00F55E10" w:rsidP="001B1A01">
      <w:pPr>
        <w:ind w:left="4320"/>
        <w:rPr>
          <w:sz w:val="24"/>
          <w:szCs w:val="24"/>
        </w:rPr>
      </w:pPr>
      <w:r w:rsidRPr="0046651C">
        <w:rPr>
          <w:sz w:val="24"/>
          <w:szCs w:val="24"/>
        </w:rPr>
        <w:t>Dover, DE</w:t>
      </w:r>
    </w:p>
    <w:p w:rsidR="00F55E10" w:rsidRPr="0046651C" w:rsidRDefault="00F55E10" w:rsidP="00F55E10">
      <w:pPr>
        <w:ind w:left="4320" w:hanging="4320"/>
        <w:rPr>
          <w:sz w:val="24"/>
          <w:szCs w:val="24"/>
        </w:rPr>
      </w:pPr>
      <w:r w:rsidRPr="0046651C">
        <w:rPr>
          <w:sz w:val="24"/>
          <w:szCs w:val="24"/>
        </w:rPr>
        <w:t xml:space="preserve">  </w:t>
      </w:r>
    </w:p>
    <w:p w:rsidR="00F55E10" w:rsidRPr="0046651C" w:rsidRDefault="00F55E10" w:rsidP="00F55E10">
      <w:pPr>
        <w:ind w:left="4320" w:hanging="4320"/>
        <w:rPr>
          <w:sz w:val="24"/>
          <w:szCs w:val="24"/>
        </w:rPr>
      </w:pPr>
      <w:r w:rsidRPr="0046651C">
        <w:rPr>
          <w:sz w:val="24"/>
          <w:szCs w:val="24"/>
        </w:rPr>
        <w:t>July 1994 – July 1997</w:t>
      </w:r>
      <w:r w:rsidRPr="0046651C">
        <w:rPr>
          <w:sz w:val="24"/>
          <w:szCs w:val="24"/>
        </w:rPr>
        <w:tab/>
        <w:t>Clinical Director</w:t>
      </w:r>
    </w:p>
    <w:p w:rsidR="00F55E10" w:rsidRPr="0046651C" w:rsidRDefault="00F55E10" w:rsidP="00F55E10">
      <w:pPr>
        <w:ind w:left="4320" w:hanging="4320"/>
        <w:rPr>
          <w:sz w:val="24"/>
          <w:szCs w:val="24"/>
        </w:rPr>
      </w:pPr>
      <w:r w:rsidRPr="0046651C">
        <w:rPr>
          <w:sz w:val="24"/>
          <w:szCs w:val="24"/>
        </w:rPr>
        <w:tab/>
        <w:t>Adult Partial Psychiatric Program</w:t>
      </w:r>
    </w:p>
    <w:p w:rsidR="00F55E10" w:rsidRPr="0046651C" w:rsidRDefault="00F55E10" w:rsidP="00F55E10">
      <w:pPr>
        <w:ind w:left="4320" w:hanging="4320"/>
        <w:rPr>
          <w:sz w:val="24"/>
          <w:szCs w:val="24"/>
        </w:rPr>
      </w:pPr>
      <w:r w:rsidRPr="0046651C">
        <w:rPr>
          <w:sz w:val="24"/>
          <w:szCs w:val="24"/>
        </w:rPr>
        <w:tab/>
        <w:t>Department of Psychiatry</w:t>
      </w:r>
    </w:p>
    <w:p w:rsidR="00F55E10" w:rsidRPr="0046651C" w:rsidRDefault="00F55E10" w:rsidP="00F55E10">
      <w:pPr>
        <w:ind w:left="4320" w:hanging="4320"/>
        <w:rPr>
          <w:sz w:val="24"/>
          <w:szCs w:val="24"/>
        </w:rPr>
      </w:pPr>
      <w:r w:rsidRPr="0046651C">
        <w:rPr>
          <w:sz w:val="24"/>
          <w:szCs w:val="24"/>
        </w:rPr>
        <w:tab/>
        <w:t>Kent General Hospital</w:t>
      </w:r>
    </w:p>
    <w:p w:rsidR="00F55E10" w:rsidRPr="0046651C" w:rsidRDefault="00F55E10" w:rsidP="00F55E10">
      <w:pPr>
        <w:ind w:left="4320" w:hanging="4320"/>
        <w:rPr>
          <w:sz w:val="24"/>
          <w:szCs w:val="24"/>
        </w:rPr>
      </w:pPr>
      <w:r w:rsidRPr="0046651C">
        <w:rPr>
          <w:sz w:val="24"/>
          <w:szCs w:val="24"/>
        </w:rPr>
        <w:tab/>
        <w:t>Dover, DE</w:t>
      </w:r>
    </w:p>
    <w:p w:rsidR="00702E91" w:rsidRDefault="00702E91"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September 1987 – September 1997</w:t>
      </w:r>
      <w:r w:rsidRPr="0046651C">
        <w:rPr>
          <w:sz w:val="24"/>
          <w:szCs w:val="24"/>
        </w:rPr>
        <w:tab/>
        <w:t>Chief of Psychological Services</w:t>
      </w:r>
    </w:p>
    <w:p w:rsidR="00F55E10" w:rsidRPr="0046651C" w:rsidRDefault="00F55E10" w:rsidP="00F55E10">
      <w:pPr>
        <w:ind w:left="4320" w:hanging="4320"/>
        <w:rPr>
          <w:sz w:val="24"/>
          <w:szCs w:val="24"/>
        </w:rPr>
      </w:pPr>
      <w:r w:rsidRPr="0046651C">
        <w:rPr>
          <w:sz w:val="24"/>
          <w:szCs w:val="24"/>
        </w:rPr>
        <w:tab/>
        <w:t>Department of Psychiatry</w:t>
      </w:r>
    </w:p>
    <w:p w:rsidR="00F55E10" w:rsidRPr="0046651C" w:rsidRDefault="00F55E10" w:rsidP="00F55E10">
      <w:pPr>
        <w:ind w:left="4320" w:hanging="4320"/>
        <w:rPr>
          <w:sz w:val="24"/>
          <w:szCs w:val="24"/>
        </w:rPr>
      </w:pPr>
      <w:r w:rsidRPr="0046651C">
        <w:rPr>
          <w:sz w:val="24"/>
          <w:szCs w:val="24"/>
        </w:rPr>
        <w:tab/>
        <w:t>Kent General Hospital</w:t>
      </w:r>
    </w:p>
    <w:p w:rsidR="00F55E10" w:rsidRPr="0046651C" w:rsidRDefault="00F55E10" w:rsidP="00F55E10">
      <w:pPr>
        <w:ind w:left="4320" w:hanging="4320"/>
        <w:rPr>
          <w:sz w:val="24"/>
          <w:szCs w:val="24"/>
        </w:rPr>
      </w:pPr>
      <w:r w:rsidRPr="0046651C">
        <w:rPr>
          <w:sz w:val="24"/>
          <w:szCs w:val="24"/>
        </w:rPr>
        <w:tab/>
        <w:t>Dover, DE</w:t>
      </w:r>
    </w:p>
    <w:p w:rsidR="00702E91" w:rsidRDefault="00702E91"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September 1987 – August 1997</w:t>
      </w:r>
      <w:r w:rsidR="001B1A01">
        <w:rPr>
          <w:sz w:val="24"/>
          <w:szCs w:val="24"/>
        </w:rPr>
        <w:tab/>
      </w:r>
      <w:r w:rsidRPr="0046651C">
        <w:rPr>
          <w:sz w:val="24"/>
          <w:szCs w:val="24"/>
        </w:rPr>
        <w:t>Delaware Psychiatry Services, L.L.C.</w:t>
      </w:r>
    </w:p>
    <w:p w:rsidR="00F55E10" w:rsidRPr="0046651C" w:rsidRDefault="00F55E10" w:rsidP="00F55E10">
      <w:pPr>
        <w:ind w:left="4320" w:hanging="4320"/>
        <w:rPr>
          <w:sz w:val="24"/>
          <w:szCs w:val="24"/>
        </w:rPr>
      </w:pPr>
      <w:r w:rsidRPr="0046651C">
        <w:rPr>
          <w:sz w:val="24"/>
          <w:szCs w:val="24"/>
        </w:rPr>
        <w:tab/>
        <w:t>567 South Governors Avenue</w:t>
      </w:r>
    </w:p>
    <w:p w:rsidR="00F55E10" w:rsidRPr="0046651C" w:rsidRDefault="00F55E10" w:rsidP="00F55E10">
      <w:pPr>
        <w:ind w:left="4320" w:hanging="4320"/>
        <w:rPr>
          <w:sz w:val="24"/>
          <w:szCs w:val="24"/>
        </w:rPr>
      </w:pPr>
      <w:r w:rsidRPr="0046651C">
        <w:rPr>
          <w:sz w:val="24"/>
          <w:szCs w:val="24"/>
        </w:rPr>
        <w:tab/>
        <w:t>Dover, DE</w:t>
      </w:r>
    </w:p>
    <w:p w:rsidR="00702E91" w:rsidRDefault="00702E91"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September 1988 – August 1990</w:t>
      </w:r>
      <w:r w:rsidRPr="0046651C">
        <w:rPr>
          <w:sz w:val="24"/>
          <w:szCs w:val="24"/>
        </w:rPr>
        <w:tab/>
        <w:t>Adjunct Professor</w:t>
      </w:r>
    </w:p>
    <w:p w:rsidR="00F55E10" w:rsidRPr="0046651C" w:rsidRDefault="00F55E10" w:rsidP="00F55E10">
      <w:pPr>
        <w:ind w:left="4320" w:hanging="4320"/>
        <w:rPr>
          <w:sz w:val="24"/>
          <w:szCs w:val="24"/>
        </w:rPr>
      </w:pPr>
      <w:r w:rsidRPr="0046651C">
        <w:rPr>
          <w:sz w:val="24"/>
          <w:szCs w:val="24"/>
        </w:rPr>
        <w:tab/>
        <w:t>Wesley College</w:t>
      </w:r>
    </w:p>
    <w:p w:rsidR="00F55E10" w:rsidRPr="0046651C" w:rsidRDefault="00F55E10" w:rsidP="00F55E10">
      <w:pPr>
        <w:ind w:left="4320" w:hanging="4320"/>
        <w:rPr>
          <w:sz w:val="24"/>
          <w:szCs w:val="24"/>
        </w:rPr>
      </w:pPr>
      <w:r w:rsidRPr="0046651C">
        <w:rPr>
          <w:sz w:val="24"/>
          <w:szCs w:val="24"/>
        </w:rPr>
        <w:tab/>
        <w:t>Dover, DE</w:t>
      </w:r>
    </w:p>
    <w:p w:rsidR="00702E91" w:rsidRDefault="00702E91"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November 1986 – September 1987</w:t>
      </w:r>
      <w:r w:rsidRPr="0046651C">
        <w:rPr>
          <w:sz w:val="24"/>
          <w:szCs w:val="24"/>
        </w:rPr>
        <w:tab/>
        <w:t>Clinical Director, Dover Office</w:t>
      </w:r>
    </w:p>
    <w:p w:rsidR="00AC7DCA" w:rsidRPr="0046651C" w:rsidRDefault="00F55E10" w:rsidP="00AC7DCA">
      <w:pPr>
        <w:ind w:left="4320" w:hanging="4320"/>
        <w:rPr>
          <w:sz w:val="24"/>
          <w:szCs w:val="24"/>
        </w:rPr>
      </w:pPr>
      <w:r w:rsidRPr="0046651C">
        <w:rPr>
          <w:sz w:val="24"/>
          <w:szCs w:val="24"/>
        </w:rPr>
        <w:tab/>
        <w:t>Delaware Guidance Services for Children and Youth, Inc.</w:t>
      </w:r>
    </w:p>
    <w:p w:rsidR="00F55E10" w:rsidRPr="0046651C" w:rsidRDefault="00F55E10" w:rsidP="00F55E10">
      <w:pPr>
        <w:ind w:left="4320" w:hanging="4320"/>
        <w:rPr>
          <w:sz w:val="24"/>
          <w:szCs w:val="24"/>
        </w:rPr>
      </w:pPr>
      <w:r w:rsidRPr="0046651C">
        <w:rPr>
          <w:sz w:val="24"/>
          <w:szCs w:val="24"/>
        </w:rPr>
        <w:tab/>
        <w:t>Dover, DE</w:t>
      </w:r>
    </w:p>
    <w:p w:rsidR="00702E91" w:rsidRDefault="00702E91" w:rsidP="00F55E10">
      <w:pPr>
        <w:ind w:left="4320" w:hanging="4320"/>
        <w:rPr>
          <w:sz w:val="24"/>
          <w:szCs w:val="24"/>
        </w:rPr>
      </w:pPr>
    </w:p>
    <w:p w:rsidR="00AC7DCA" w:rsidRDefault="00AC7DCA" w:rsidP="00F55E10">
      <w:pPr>
        <w:ind w:left="4320" w:hanging="4320"/>
        <w:rPr>
          <w:sz w:val="24"/>
          <w:szCs w:val="24"/>
        </w:rPr>
      </w:pPr>
    </w:p>
    <w:p w:rsidR="00AC7DCA" w:rsidRDefault="00AC7DCA" w:rsidP="00F55E10">
      <w:pPr>
        <w:ind w:left="4320" w:hanging="4320"/>
        <w:rPr>
          <w:sz w:val="24"/>
          <w:szCs w:val="24"/>
        </w:rPr>
      </w:pPr>
    </w:p>
    <w:p w:rsidR="00AC7DCA" w:rsidRDefault="00AC7DCA" w:rsidP="00AC7DCA">
      <w:pPr>
        <w:ind w:left="4320" w:hanging="4320"/>
        <w:rPr>
          <w:b/>
          <w:sz w:val="24"/>
          <w:szCs w:val="24"/>
        </w:rPr>
      </w:pPr>
      <w:r>
        <w:rPr>
          <w:b/>
          <w:sz w:val="24"/>
          <w:szCs w:val="24"/>
        </w:rPr>
        <w:lastRenderedPageBreak/>
        <w:t>CURRICULUM VITAE</w:t>
      </w:r>
    </w:p>
    <w:p w:rsidR="00AC7DCA" w:rsidRDefault="00AC7DCA" w:rsidP="00AC7DCA">
      <w:pPr>
        <w:ind w:left="4320" w:hanging="4320"/>
        <w:rPr>
          <w:b/>
          <w:sz w:val="24"/>
          <w:szCs w:val="24"/>
        </w:rPr>
      </w:pPr>
      <w:r>
        <w:rPr>
          <w:b/>
          <w:sz w:val="24"/>
          <w:szCs w:val="24"/>
        </w:rPr>
        <w:t>Joseph C. Zingaro</w:t>
      </w:r>
    </w:p>
    <w:p w:rsidR="00AC7DCA" w:rsidRPr="001B1A01" w:rsidRDefault="00AC7DCA" w:rsidP="00AC7DCA">
      <w:pPr>
        <w:ind w:left="4320" w:hanging="4320"/>
        <w:rPr>
          <w:b/>
          <w:sz w:val="24"/>
          <w:szCs w:val="24"/>
        </w:rPr>
      </w:pPr>
      <w:r>
        <w:rPr>
          <w:b/>
          <w:sz w:val="24"/>
          <w:szCs w:val="24"/>
        </w:rPr>
        <w:t>Page 3</w:t>
      </w:r>
    </w:p>
    <w:p w:rsidR="00AC7DCA" w:rsidRDefault="00AC7DCA"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September 1984 – October 1986</w:t>
      </w:r>
      <w:r w:rsidRPr="0046651C">
        <w:rPr>
          <w:sz w:val="24"/>
          <w:szCs w:val="24"/>
        </w:rPr>
        <w:tab/>
        <w:t xml:space="preserve">Staff Psychologist </w:t>
      </w:r>
    </w:p>
    <w:p w:rsidR="00F55E10" w:rsidRPr="0046651C" w:rsidRDefault="00F55E10" w:rsidP="00F55E10">
      <w:pPr>
        <w:ind w:left="4320" w:hanging="4320"/>
        <w:rPr>
          <w:sz w:val="24"/>
          <w:szCs w:val="24"/>
        </w:rPr>
      </w:pPr>
      <w:r w:rsidRPr="0046651C">
        <w:rPr>
          <w:sz w:val="24"/>
          <w:szCs w:val="24"/>
        </w:rPr>
        <w:tab/>
        <w:t>Delaware Guidance Services for Children and Youth, Inc.</w:t>
      </w:r>
    </w:p>
    <w:p w:rsidR="00F55E10" w:rsidRDefault="00F55E10" w:rsidP="00F55E10">
      <w:pPr>
        <w:ind w:left="4320" w:hanging="4320"/>
        <w:rPr>
          <w:sz w:val="24"/>
          <w:szCs w:val="24"/>
        </w:rPr>
      </w:pPr>
      <w:r w:rsidRPr="0046651C">
        <w:rPr>
          <w:sz w:val="24"/>
          <w:szCs w:val="24"/>
        </w:rPr>
        <w:tab/>
        <w:t>Dover, DE</w:t>
      </w:r>
    </w:p>
    <w:p w:rsidR="003E4DBF" w:rsidRDefault="003E4DBF"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September 1983 – August 1984</w:t>
      </w:r>
      <w:r w:rsidRPr="0046651C">
        <w:rPr>
          <w:sz w:val="24"/>
          <w:szCs w:val="24"/>
        </w:rPr>
        <w:tab/>
        <w:t>Intern in Child Psychology</w:t>
      </w:r>
    </w:p>
    <w:p w:rsidR="00F55E10" w:rsidRPr="0046651C" w:rsidRDefault="00F55E10" w:rsidP="00F55E10">
      <w:pPr>
        <w:ind w:left="4320" w:hanging="4320"/>
        <w:rPr>
          <w:sz w:val="24"/>
          <w:szCs w:val="24"/>
        </w:rPr>
      </w:pPr>
      <w:r w:rsidRPr="0046651C">
        <w:rPr>
          <w:sz w:val="24"/>
          <w:szCs w:val="24"/>
        </w:rPr>
        <w:tab/>
        <w:t>The Astor Home for Children</w:t>
      </w:r>
    </w:p>
    <w:p w:rsidR="00F55E10" w:rsidRPr="0046651C" w:rsidRDefault="00F55E10" w:rsidP="003E4DBF">
      <w:pPr>
        <w:ind w:left="4320" w:hanging="4320"/>
        <w:rPr>
          <w:sz w:val="24"/>
          <w:szCs w:val="24"/>
        </w:rPr>
      </w:pPr>
      <w:r w:rsidRPr="0046651C">
        <w:rPr>
          <w:sz w:val="24"/>
          <w:szCs w:val="24"/>
        </w:rPr>
        <w:tab/>
        <w:t xml:space="preserve">Rhinebeck, </w:t>
      </w:r>
      <w:proofErr w:type="gramStart"/>
      <w:r w:rsidRPr="0046651C">
        <w:rPr>
          <w:sz w:val="24"/>
          <w:szCs w:val="24"/>
        </w:rPr>
        <w:t>NY</w:t>
      </w:r>
      <w:r w:rsidR="003E4DBF">
        <w:rPr>
          <w:sz w:val="24"/>
          <w:szCs w:val="24"/>
        </w:rPr>
        <w:t>(</w:t>
      </w:r>
      <w:proofErr w:type="gramEnd"/>
      <w:r w:rsidR="003E4DBF">
        <w:rPr>
          <w:sz w:val="24"/>
          <w:szCs w:val="24"/>
        </w:rPr>
        <w:t>APA approved</w:t>
      </w:r>
      <w:r w:rsidRPr="0046651C">
        <w:rPr>
          <w:sz w:val="24"/>
          <w:szCs w:val="24"/>
        </w:rPr>
        <w:t>)</w:t>
      </w:r>
    </w:p>
    <w:p w:rsidR="001B1A01" w:rsidRDefault="001B1A01" w:rsidP="00F55E10">
      <w:pPr>
        <w:ind w:left="4320" w:hanging="4320"/>
        <w:rPr>
          <w:sz w:val="24"/>
          <w:szCs w:val="24"/>
        </w:rPr>
      </w:pPr>
    </w:p>
    <w:p w:rsidR="001B1A01" w:rsidRDefault="001B1A01"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November 1982 – April 1983</w:t>
      </w:r>
      <w:r w:rsidRPr="0046651C">
        <w:rPr>
          <w:sz w:val="24"/>
          <w:szCs w:val="24"/>
        </w:rPr>
        <w:tab/>
        <w:t>Counselor for the GED/ABE Program</w:t>
      </w:r>
    </w:p>
    <w:p w:rsidR="00F55E10" w:rsidRPr="0046651C" w:rsidRDefault="00F55E10" w:rsidP="00F55E10">
      <w:pPr>
        <w:ind w:left="4320" w:hanging="4320"/>
        <w:rPr>
          <w:sz w:val="24"/>
          <w:szCs w:val="24"/>
        </w:rPr>
      </w:pPr>
      <w:r w:rsidRPr="0046651C">
        <w:rPr>
          <w:sz w:val="24"/>
          <w:szCs w:val="24"/>
        </w:rPr>
        <w:tab/>
        <w:t xml:space="preserve">State Correctional Institution at </w:t>
      </w:r>
      <w:proofErr w:type="spellStart"/>
      <w:r w:rsidRPr="0046651C">
        <w:rPr>
          <w:sz w:val="24"/>
          <w:szCs w:val="24"/>
        </w:rPr>
        <w:t>Rockview</w:t>
      </w:r>
      <w:proofErr w:type="spellEnd"/>
    </w:p>
    <w:p w:rsidR="00F55E10" w:rsidRPr="0046651C" w:rsidRDefault="00F55E10" w:rsidP="00F55E10">
      <w:pPr>
        <w:ind w:left="4320" w:hanging="4320"/>
        <w:rPr>
          <w:sz w:val="24"/>
          <w:szCs w:val="24"/>
        </w:rPr>
      </w:pPr>
      <w:r w:rsidRPr="0046651C">
        <w:rPr>
          <w:sz w:val="24"/>
          <w:szCs w:val="24"/>
        </w:rPr>
        <w:tab/>
        <w:t>Bellefonte, PA</w:t>
      </w:r>
    </w:p>
    <w:p w:rsidR="00702E91" w:rsidRDefault="00702E91" w:rsidP="00F55E10">
      <w:pPr>
        <w:ind w:left="4320" w:hanging="4320"/>
        <w:rPr>
          <w:sz w:val="24"/>
          <w:szCs w:val="24"/>
        </w:rPr>
      </w:pPr>
    </w:p>
    <w:p w:rsidR="00F55E10" w:rsidRPr="0046651C" w:rsidRDefault="00F55E10" w:rsidP="00F55E10">
      <w:pPr>
        <w:ind w:left="4320" w:hanging="4320"/>
        <w:rPr>
          <w:sz w:val="24"/>
          <w:szCs w:val="24"/>
        </w:rPr>
      </w:pPr>
      <w:r w:rsidRPr="0046651C">
        <w:rPr>
          <w:sz w:val="24"/>
          <w:szCs w:val="24"/>
        </w:rPr>
        <w:t xml:space="preserve">September 1981 – May 1983 </w:t>
      </w:r>
      <w:r w:rsidRPr="0046651C">
        <w:rPr>
          <w:sz w:val="24"/>
          <w:szCs w:val="24"/>
        </w:rPr>
        <w:tab/>
        <w:t>Graduate Assistant</w:t>
      </w:r>
    </w:p>
    <w:p w:rsidR="00F55E10" w:rsidRPr="0046651C" w:rsidRDefault="00F55E10" w:rsidP="00F55E10">
      <w:pPr>
        <w:ind w:left="4320" w:hanging="4320"/>
        <w:rPr>
          <w:sz w:val="24"/>
          <w:szCs w:val="24"/>
        </w:rPr>
      </w:pPr>
      <w:r w:rsidRPr="0046651C">
        <w:rPr>
          <w:sz w:val="24"/>
          <w:szCs w:val="24"/>
        </w:rPr>
        <w:tab/>
        <w:t>Department of Counseling and Educational Psychology</w:t>
      </w:r>
    </w:p>
    <w:p w:rsidR="00F55E10" w:rsidRPr="0046651C" w:rsidRDefault="00F55E10" w:rsidP="00F55E10">
      <w:pPr>
        <w:ind w:left="4320"/>
        <w:rPr>
          <w:sz w:val="24"/>
          <w:szCs w:val="24"/>
        </w:rPr>
      </w:pPr>
      <w:r w:rsidRPr="0046651C">
        <w:rPr>
          <w:sz w:val="24"/>
          <w:szCs w:val="24"/>
        </w:rPr>
        <w:t>The Pennsylvania State University</w:t>
      </w:r>
    </w:p>
    <w:p w:rsidR="00F55E10" w:rsidRPr="0046651C" w:rsidRDefault="00F55E10" w:rsidP="00F55E10">
      <w:pPr>
        <w:ind w:left="4320"/>
        <w:rPr>
          <w:sz w:val="24"/>
          <w:szCs w:val="24"/>
        </w:rPr>
      </w:pPr>
      <w:r w:rsidRPr="0046651C">
        <w:rPr>
          <w:sz w:val="24"/>
          <w:szCs w:val="24"/>
        </w:rPr>
        <w:t>University Park, PA</w:t>
      </w:r>
    </w:p>
    <w:p w:rsidR="00702E91" w:rsidRDefault="00702E91" w:rsidP="00F55E10">
      <w:pPr>
        <w:rPr>
          <w:sz w:val="24"/>
          <w:szCs w:val="24"/>
        </w:rPr>
      </w:pPr>
    </w:p>
    <w:p w:rsidR="00F55E10" w:rsidRPr="0046651C" w:rsidRDefault="00F55E10" w:rsidP="00F55E10">
      <w:pPr>
        <w:rPr>
          <w:sz w:val="24"/>
          <w:szCs w:val="24"/>
        </w:rPr>
      </w:pPr>
      <w:r w:rsidRPr="0046651C">
        <w:rPr>
          <w:sz w:val="24"/>
          <w:szCs w:val="24"/>
        </w:rPr>
        <w:t>May 1982 – June 1982</w:t>
      </w:r>
      <w:r w:rsidRPr="0046651C">
        <w:rPr>
          <w:sz w:val="24"/>
          <w:szCs w:val="24"/>
        </w:rPr>
        <w:tab/>
      </w:r>
      <w:r w:rsidRPr="0046651C">
        <w:rPr>
          <w:sz w:val="24"/>
          <w:szCs w:val="24"/>
        </w:rPr>
        <w:tab/>
      </w:r>
      <w:r w:rsidRPr="0046651C">
        <w:rPr>
          <w:sz w:val="24"/>
          <w:szCs w:val="24"/>
        </w:rPr>
        <w:tab/>
        <w:t>Therapist</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 xml:space="preserve">State Correctional Institution at </w:t>
      </w:r>
      <w:proofErr w:type="spellStart"/>
      <w:r w:rsidRPr="0046651C">
        <w:rPr>
          <w:sz w:val="24"/>
          <w:szCs w:val="24"/>
        </w:rPr>
        <w:t>Rockview</w:t>
      </w:r>
      <w:proofErr w:type="spellEnd"/>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Bellefonte, PA</w:t>
      </w:r>
    </w:p>
    <w:p w:rsidR="00702E91" w:rsidRDefault="00702E91" w:rsidP="00F55E10">
      <w:pPr>
        <w:rPr>
          <w:sz w:val="24"/>
          <w:szCs w:val="24"/>
        </w:rPr>
      </w:pPr>
    </w:p>
    <w:p w:rsidR="00F55E10" w:rsidRPr="0046651C" w:rsidRDefault="00F55E10" w:rsidP="00F55E10">
      <w:pPr>
        <w:rPr>
          <w:sz w:val="24"/>
          <w:szCs w:val="24"/>
        </w:rPr>
      </w:pPr>
      <w:r w:rsidRPr="0046651C">
        <w:rPr>
          <w:sz w:val="24"/>
          <w:szCs w:val="24"/>
        </w:rPr>
        <w:t>December 1980 – June 1981</w:t>
      </w:r>
      <w:r w:rsidRPr="0046651C">
        <w:rPr>
          <w:sz w:val="24"/>
          <w:szCs w:val="24"/>
        </w:rPr>
        <w:tab/>
      </w:r>
      <w:r w:rsidRPr="0046651C">
        <w:rPr>
          <w:sz w:val="24"/>
          <w:szCs w:val="24"/>
        </w:rPr>
        <w:tab/>
      </w:r>
      <w:r w:rsidRPr="0046651C">
        <w:rPr>
          <w:sz w:val="24"/>
          <w:szCs w:val="24"/>
        </w:rPr>
        <w:tab/>
        <w:t>Family Therapist</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proofErr w:type="spellStart"/>
      <w:r w:rsidRPr="0046651C">
        <w:rPr>
          <w:sz w:val="24"/>
          <w:szCs w:val="24"/>
        </w:rPr>
        <w:t>Tressler</w:t>
      </w:r>
      <w:proofErr w:type="spellEnd"/>
      <w:r w:rsidRPr="0046651C">
        <w:rPr>
          <w:sz w:val="24"/>
          <w:szCs w:val="24"/>
        </w:rPr>
        <w:t xml:space="preserve"> – Lutheran Social Service Agency</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Lewisburg, PA</w:t>
      </w:r>
    </w:p>
    <w:p w:rsidR="00702E91" w:rsidRDefault="00702E91" w:rsidP="00F55E10">
      <w:pPr>
        <w:rPr>
          <w:sz w:val="24"/>
          <w:szCs w:val="24"/>
        </w:rPr>
      </w:pPr>
    </w:p>
    <w:p w:rsidR="00F55E10" w:rsidRPr="0046651C" w:rsidRDefault="00F55E10" w:rsidP="00F55E10">
      <w:pPr>
        <w:rPr>
          <w:sz w:val="24"/>
          <w:szCs w:val="24"/>
        </w:rPr>
      </w:pPr>
      <w:r w:rsidRPr="0046651C">
        <w:rPr>
          <w:sz w:val="24"/>
          <w:szCs w:val="24"/>
        </w:rPr>
        <w:t>September 1978 – June 1981</w:t>
      </w:r>
      <w:r w:rsidRPr="0046651C">
        <w:rPr>
          <w:sz w:val="24"/>
          <w:szCs w:val="24"/>
        </w:rPr>
        <w:tab/>
      </w:r>
      <w:r w:rsidRPr="0046651C">
        <w:rPr>
          <w:sz w:val="24"/>
          <w:szCs w:val="24"/>
        </w:rPr>
        <w:tab/>
      </w:r>
      <w:r w:rsidRPr="0046651C">
        <w:rPr>
          <w:sz w:val="24"/>
          <w:szCs w:val="24"/>
        </w:rPr>
        <w:tab/>
        <w:t>Elementary School Counselor (K-5)</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Selinsgrove Area School District</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Selinsgrove, PA</w:t>
      </w:r>
    </w:p>
    <w:p w:rsidR="00702E91" w:rsidRDefault="00702E91" w:rsidP="00F55E10">
      <w:pPr>
        <w:rPr>
          <w:sz w:val="24"/>
          <w:szCs w:val="24"/>
        </w:rPr>
      </w:pPr>
    </w:p>
    <w:p w:rsidR="00F55E10" w:rsidRPr="0046651C" w:rsidRDefault="00F55E10" w:rsidP="00F55E10">
      <w:pPr>
        <w:rPr>
          <w:sz w:val="24"/>
          <w:szCs w:val="24"/>
        </w:rPr>
      </w:pPr>
      <w:r w:rsidRPr="0046651C">
        <w:rPr>
          <w:sz w:val="24"/>
          <w:szCs w:val="24"/>
        </w:rPr>
        <w:t>September 1977 – May 1978</w:t>
      </w:r>
      <w:r w:rsidRPr="0046651C">
        <w:rPr>
          <w:sz w:val="24"/>
          <w:szCs w:val="24"/>
        </w:rPr>
        <w:tab/>
      </w:r>
      <w:r w:rsidRPr="0046651C">
        <w:rPr>
          <w:sz w:val="24"/>
          <w:szCs w:val="24"/>
        </w:rPr>
        <w:tab/>
      </w:r>
      <w:r w:rsidRPr="0046651C">
        <w:rPr>
          <w:sz w:val="24"/>
          <w:szCs w:val="24"/>
        </w:rPr>
        <w:tab/>
        <w:t>Graduate Assistant</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Department of Counseling and Educational Psychology</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Slippery Rock State University</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Slippery Rock, PA</w:t>
      </w:r>
    </w:p>
    <w:p w:rsidR="00702E91" w:rsidRDefault="00702E91" w:rsidP="00F55E10">
      <w:pPr>
        <w:rPr>
          <w:sz w:val="24"/>
          <w:szCs w:val="24"/>
        </w:rPr>
      </w:pPr>
    </w:p>
    <w:p w:rsidR="00F55E10" w:rsidRPr="0046651C" w:rsidRDefault="00F55E10" w:rsidP="00F55E10">
      <w:pPr>
        <w:rPr>
          <w:sz w:val="24"/>
          <w:szCs w:val="24"/>
        </w:rPr>
      </w:pPr>
      <w:r w:rsidRPr="0046651C">
        <w:rPr>
          <w:sz w:val="24"/>
          <w:szCs w:val="24"/>
        </w:rPr>
        <w:t>September 1975 – May 1977</w:t>
      </w:r>
      <w:r w:rsidRPr="0046651C">
        <w:rPr>
          <w:sz w:val="24"/>
          <w:szCs w:val="24"/>
        </w:rPr>
        <w:tab/>
      </w:r>
      <w:r w:rsidRPr="0046651C">
        <w:rPr>
          <w:sz w:val="24"/>
          <w:szCs w:val="24"/>
        </w:rPr>
        <w:tab/>
      </w:r>
      <w:r w:rsidRPr="0046651C">
        <w:rPr>
          <w:sz w:val="24"/>
          <w:szCs w:val="24"/>
        </w:rPr>
        <w:tab/>
        <w:t>Teacher</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Ellwood City Catholic Schools</w:t>
      </w:r>
    </w:p>
    <w:p w:rsidR="00F55E10" w:rsidRPr="0046651C" w:rsidRDefault="00F55E10" w:rsidP="00F55E10">
      <w:pPr>
        <w:rPr>
          <w:sz w:val="24"/>
          <w:szCs w:val="24"/>
        </w:rPr>
      </w:pP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r>
      <w:r w:rsidRPr="0046651C">
        <w:rPr>
          <w:sz w:val="24"/>
          <w:szCs w:val="24"/>
        </w:rPr>
        <w:tab/>
        <w:t>Ellwood City, PA</w:t>
      </w:r>
    </w:p>
    <w:p w:rsidR="00702E91" w:rsidRDefault="00702E91" w:rsidP="00F55E10">
      <w:pPr>
        <w:rPr>
          <w:b/>
          <w:sz w:val="24"/>
          <w:szCs w:val="24"/>
          <w:u w:val="single"/>
        </w:rPr>
      </w:pPr>
    </w:p>
    <w:p w:rsidR="00702E91" w:rsidRDefault="00702E91" w:rsidP="00F55E10">
      <w:pPr>
        <w:rPr>
          <w:b/>
          <w:sz w:val="24"/>
          <w:szCs w:val="24"/>
          <w:u w:val="single"/>
        </w:rPr>
      </w:pPr>
    </w:p>
    <w:p w:rsidR="00AC7DCA" w:rsidRDefault="00AC7DCA" w:rsidP="00F55E10">
      <w:pPr>
        <w:rPr>
          <w:b/>
          <w:sz w:val="24"/>
          <w:szCs w:val="24"/>
          <w:u w:val="single"/>
        </w:rPr>
      </w:pPr>
    </w:p>
    <w:p w:rsidR="00AC7DCA" w:rsidRDefault="00AC7DCA" w:rsidP="00F55E10">
      <w:pPr>
        <w:rPr>
          <w:b/>
          <w:sz w:val="24"/>
          <w:szCs w:val="24"/>
          <w:u w:val="single"/>
        </w:rPr>
      </w:pPr>
    </w:p>
    <w:p w:rsidR="00AC7DCA" w:rsidRDefault="00AC7DCA" w:rsidP="00AC7DCA">
      <w:pPr>
        <w:jc w:val="both"/>
        <w:rPr>
          <w:b/>
          <w:sz w:val="24"/>
          <w:szCs w:val="24"/>
        </w:rPr>
      </w:pPr>
      <w:r>
        <w:rPr>
          <w:b/>
          <w:sz w:val="24"/>
          <w:szCs w:val="24"/>
        </w:rPr>
        <w:lastRenderedPageBreak/>
        <w:t>CURRICULUM VITAE</w:t>
      </w:r>
    </w:p>
    <w:p w:rsidR="00AC7DCA" w:rsidRDefault="00AC7DCA" w:rsidP="00AC7DCA">
      <w:pPr>
        <w:jc w:val="both"/>
        <w:rPr>
          <w:b/>
          <w:sz w:val="24"/>
          <w:szCs w:val="24"/>
        </w:rPr>
      </w:pPr>
      <w:r>
        <w:rPr>
          <w:b/>
          <w:sz w:val="24"/>
          <w:szCs w:val="24"/>
        </w:rPr>
        <w:t>Joseph C. Zingaro</w:t>
      </w:r>
    </w:p>
    <w:p w:rsidR="00AC7DCA" w:rsidRPr="00AB12B4" w:rsidRDefault="00AC7DCA" w:rsidP="00AC7DCA">
      <w:pPr>
        <w:jc w:val="both"/>
        <w:rPr>
          <w:b/>
          <w:sz w:val="24"/>
          <w:szCs w:val="24"/>
        </w:rPr>
      </w:pPr>
      <w:r>
        <w:rPr>
          <w:b/>
          <w:sz w:val="24"/>
          <w:szCs w:val="24"/>
        </w:rPr>
        <w:t>Page 4</w:t>
      </w:r>
    </w:p>
    <w:p w:rsidR="00AC7DCA" w:rsidRDefault="00AC7DCA" w:rsidP="00F55E10">
      <w:pPr>
        <w:rPr>
          <w:b/>
          <w:sz w:val="24"/>
          <w:szCs w:val="24"/>
          <w:u w:val="single"/>
        </w:rPr>
      </w:pPr>
    </w:p>
    <w:p w:rsidR="00F55E10" w:rsidRPr="0046651C" w:rsidRDefault="00F55E10" w:rsidP="00F55E10">
      <w:pPr>
        <w:rPr>
          <w:b/>
          <w:sz w:val="24"/>
          <w:szCs w:val="24"/>
          <w:u w:val="single"/>
        </w:rPr>
      </w:pPr>
      <w:r w:rsidRPr="0046651C">
        <w:rPr>
          <w:b/>
          <w:sz w:val="24"/>
          <w:szCs w:val="24"/>
          <w:u w:val="single"/>
        </w:rPr>
        <w:t>TEACHING EXPERIENCES AND SEMINARS</w:t>
      </w:r>
    </w:p>
    <w:p w:rsidR="00702E91" w:rsidRDefault="00702E91" w:rsidP="00AB12B4">
      <w:pPr>
        <w:jc w:val="both"/>
        <w:rPr>
          <w:sz w:val="24"/>
          <w:szCs w:val="24"/>
        </w:rPr>
      </w:pPr>
    </w:p>
    <w:p w:rsidR="00F55E10" w:rsidRDefault="00F55E10" w:rsidP="00AB12B4">
      <w:pPr>
        <w:jc w:val="both"/>
        <w:rPr>
          <w:sz w:val="24"/>
          <w:szCs w:val="24"/>
        </w:rPr>
      </w:pPr>
      <w:r w:rsidRPr="0046651C">
        <w:rPr>
          <w:sz w:val="24"/>
          <w:szCs w:val="24"/>
        </w:rPr>
        <w:tab/>
        <w:t>The Pennsylvania State University, University Park, PA – While at Penn State, besides team teaching courses in counseling and techniques, I was an invited lecturer for a variety of courses and spoke on such topics as family therapy, projective drawings, and parent education.</w:t>
      </w:r>
    </w:p>
    <w:p w:rsidR="00702E91" w:rsidRDefault="00702E91" w:rsidP="00AB12B4">
      <w:pPr>
        <w:jc w:val="both"/>
        <w:rPr>
          <w:sz w:val="24"/>
          <w:szCs w:val="24"/>
        </w:rPr>
      </w:pPr>
    </w:p>
    <w:p w:rsidR="00AB12B4" w:rsidRDefault="00F55E10" w:rsidP="003E4DBF">
      <w:pPr>
        <w:ind w:firstLine="720"/>
        <w:jc w:val="both"/>
        <w:rPr>
          <w:sz w:val="24"/>
          <w:szCs w:val="24"/>
        </w:rPr>
      </w:pPr>
      <w:r w:rsidRPr="0046651C">
        <w:rPr>
          <w:sz w:val="24"/>
          <w:szCs w:val="24"/>
        </w:rPr>
        <w:t>Kent General Hospital, Dover, DE – Instructor for a course entitled “Group P</w:t>
      </w:r>
      <w:r w:rsidR="00AB12B4">
        <w:rPr>
          <w:sz w:val="24"/>
          <w:szCs w:val="24"/>
        </w:rPr>
        <w:t>sy</w:t>
      </w:r>
      <w:r w:rsidRPr="0046651C">
        <w:rPr>
          <w:sz w:val="24"/>
          <w:szCs w:val="24"/>
        </w:rPr>
        <w:t>chotherapy Training” offered to the nursing staff of the ADAPTS Unit for continuing education credits, presentations on Dissociative Identity Disorder, Hypnosis, and group therapy.</w:t>
      </w:r>
    </w:p>
    <w:p w:rsidR="00AB12B4" w:rsidRDefault="00AB12B4" w:rsidP="00AB12B4">
      <w:pPr>
        <w:jc w:val="both"/>
        <w:rPr>
          <w:sz w:val="24"/>
          <w:szCs w:val="24"/>
        </w:rPr>
      </w:pPr>
    </w:p>
    <w:p w:rsidR="00F55E10" w:rsidRDefault="00F55E10" w:rsidP="00AB12B4">
      <w:pPr>
        <w:jc w:val="both"/>
        <w:rPr>
          <w:sz w:val="24"/>
          <w:szCs w:val="24"/>
        </w:rPr>
      </w:pPr>
      <w:r w:rsidRPr="0046651C">
        <w:rPr>
          <w:sz w:val="24"/>
          <w:szCs w:val="24"/>
        </w:rPr>
        <w:tab/>
        <w:t xml:space="preserve">Invited Lecturer – I have given lectures and seminars on such topics as family therapy, the insanity defense, projective drawings and parent education at such universities as Gannon (Erie, PA), Bucknell (Lewisburg, PA), Bloomsburg State College (Bloomsburg, PA), The University of Delaware (Newark, DE), Wilmington College (Dover, DE), and Delaware State University (Dover, DE).  I have also presented </w:t>
      </w:r>
      <w:r w:rsidR="00AB12B4">
        <w:rPr>
          <w:sz w:val="24"/>
          <w:szCs w:val="24"/>
        </w:rPr>
        <w:t>o</w:t>
      </w:r>
      <w:r w:rsidRPr="0046651C">
        <w:rPr>
          <w:sz w:val="24"/>
          <w:szCs w:val="24"/>
        </w:rPr>
        <w:t>n chronic illness and its effect on the individual and family to the MS Society of Delaware and The Lupus Support Group of Delaware.</w:t>
      </w:r>
    </w:p>
    <w:p w:rsidR="00F44279" w:rsidRDefault="00F44279" w:rsidP="00AB12B4">
      <w:pPr>
        <w:jc w:val="both"/>
        <w:rPr>
          <w:sz w:val="24"/>
          <w:szCs w:val="24"/>
        </w:rPr>
      </w:pPr>
    </w:p>
    <w:p w:rsidR="00F44279" w:rsidRPr="00227CE9" w:rsidRDefault="00227CE9" w:rsidP="00F44279">
      <w:pPr>
        <w:pStyle w:val="NoSpacing"/>
        <w:rPr>
          <w:rFonts w:ascii="Times New Roman" w:hAnsi="Times New Roman" w:cs="Times New Roman"/>
          <w:b/>
          <w:sz w:val="24"/>
          <w:szCs w:val="24"/>
          <w:u w:val="single"/>
        </w:rPr>
      </w:pPr>
      <w:bookmarkStart w:id="0" w:name="_Hlk59091241"/>
      <w:r w:rsidRPr="00227CE9">
        <w:rPr>
          <w:rFonts w:ascii="Times New Roman" w:hAnsi="Times New Roman" w:cs="Times New Roman"/>
          <w:b/>
          <w:sz w:val="24"/>
          <w:szCs w:val="24"/>
          <w:u w:val="single"/>
        </w:rPr>
        <w:t>SELECTED PRESENTATIONS</w:t>
      </w:r>
    </w:p>
    <w:p w:rsidR="00F44279" w:rsidRPr="003452C9" w:rsidRDefault="00F44279" w:rsidP="00F44279">
      <w:pPr>
        <w:pStyle w:val="NoSpacing"/>
        <w:rPr>
          <w:rFonts w:ascii="Times New Roman" w:hAnsi="Times New Roman" w:cs="Times New Roman"/>
          <w:sz w:val="24"/>
          <w:szCs w:val="24"/>
        </w:rPr>
      </w:pPr>
    </w:p>
    <w:p w:rsidR="00507971" w:rsidRPr="00507971" w:rsidRDefault="00507971" w:rsidP="00F44279">
      <w:pPr>
        <w:pStyle w:val="NoSpacing"/>
        <w:rPr>
          <w:rFonts w:ascii="Times New Roman" w:hAnsi="Times New Roman" w:cs="Times New Roman"/>
          <w:sz w:val="24"/>
          <w:szCs w:val="24"/>
        </w:rPr>
      </w:pPr>
      <w:r>
        <w:rPr>
          <w:rFonts w:ascii="Times New Roman" w:hAnsi="Times New Roman" w:cs="Times New Roman"/>
          <w:b/>
          <w:sz w:val="24"/>
          <w:szCs w:val="24"/>
        </w:rPr>
        <w:t xml:space="preserve">Secondary Post Traumatic Stress Disorder </w:t>
      </w:r>
      <w:r w:rsidRPr="00577E01">
        <w:rPr>
          <w:rFonts w:ascii="Times New Roman" w:hAnsi="Times New Roman" w:cs="Times New Roman"/>
          <w:sz w:val="24"/>
          <w:szCs w:val="24"/>
        </w:rPr>
        <w:t>(8/5/92):</w:t>
      </w:r>
      <w:r>
        <w:rPr>
          <w:rFonts w:ascii="Times New Roman" w:hAnsi="Times New Roman" w:cs="Times New Roman"/>
          <w:b/>
          <w:sz w:val="24"/>
          <w:szCs w:val="24"/>
        </w:rPr>
        <w:t xml:space="preserve"> </w:t>
      </w:r>
      <w:r>
        <w:rPr>
          <w:rFonts w:ascii="Times New Roman" w:hAnsi="Times New Roman" w:cs="Times New Roman"/>
          <w:sz w:val="24"/>
          <w:szCs w:val="24"/>
        </w:rPr>
        <w:t xml:space="preserve">Presentation for nursing staff, </w:t>
      </w:r>
      <w:proofErr w:type="spellStart"/>
      <w:r>
        <w:rPr>
          <w:rFonts w:ascii="Times New Roman" w:hAnsi="Times New Roman" w:cs="Times New Roman"/>
          <w:sz w:val="24"/>
          <w:szCs w:val="24"/>
        </w:rPr>
        <w:t>Bayhealth</w:t>
      </w:r>
      <w:proofErr w:type="spellEnd"/>
      <w:r>
        <w:rPr>
          <w:rFonts w:ascii="Times New Roman" w:hAnsi="Times New Roman" w:cs="Times New Roman"/>
          <w:sz w:val="24"/>
          <w:szCs w:val="24"/>
        </w:rPr>
        <w:t xml:space="preserve"> hospital (formerly Kent General Hospital).</w:t>
      </w:r>
    </w:p>
    <w:p w:rsidR="00507971" w:rsidRDefault="00507971" w:rsidP="00F44279">
      <w:pPr>
        <w:pStyle w:val="NoSpacing"/>
        <w:rPr>
          <w:rFonts w:ascii="Times New Roman" w:hAnsi="Times New Roman" w:cs="Times New Roman"/>
          <w:b/>
          <w:sz w:val="24"/>
          <w:szCs w:val="24"/>
        </w:rPr>
      </w:pPr>
    </w:p>
    <w:p w:rsidR="00507971" w:rsidRPr="00507971" w:rsidRDefault="00507971" w:rsidP="00F44279">
      <w:pPr>
        <w:pStyle w:val="NoSpacing"/>
        <w:rPr>
          <w:rFonts w:ascii="Times New Roman" w:hAnsi="Times New Roman" w:cs="Times New Roman"/>
          <w:sz w:val="24"/>
          <w:szCs w:val="24"/>
        </w:rPr>
      </w:pPr>
      <w:r>
        <w:rPr>
          <w:rFonts w:ascii="Times New Roman" w:hAnsi="Times New Roman" w:cs="Times New Roman"/>
          <w:b/>
          <w:sz w:val="24"/>
          <w:szCs w:val="24"/>
        </w:rPr>
        <w:t xml:space="preserve">Multiple Personality and Dissociative Disorders </w:t>
      </w:r>
      <w:r w:rsidRPr="00577E01">
        <w:rPr>
          <w:rFonts w:ascii="Times New Roman" w:hAnsi="Times New Roman" w:cs="Times New Roman"/>
          <w:sz w:val="24"/>
          <w:szCs w:val="24"/>
        </w:rPr>
        <w:t>(10/13/92):</w:t>
      </w:r>
      <w:r>
        <w:rPr>
          <w:rFonts w:ascii="Times New Roman" w:hAnsi="Times New Roman" w:cs="Times New Roman"/>
          <w:b/>
          <w:sz w:val="24"/>
          <w:szCs w:val="24"/>
        </w:rPr>
        <w:t xml:space="preserve"> </w:t>
      </w:r>
      <w:r>
        <w:rPr>
          <w:rFonts w:ascii="Times New Roman" w:hAnsi="Times New Roman" w:cs="Times New Roman"/>
          <w:sz w:val="24"/>
          <w:szCs w:val="24"/>
        </w:rPr>
        <w:t xml:space="preserve"> Workshop sponsored by Easton Memorial Hospital.</w:t>
      </w:r>
    </w:p>
    <w:p w:rsidR="00507971" w:rsidRDefault="00507971" w:rsidP="00F44279">
      <w:pPr>
        <w:pStyle w:val="NoSpacing"/>
        <w:rPr>
          <w:rFonts w:ascii="Times New Roman" w:hAnsi="Times New Roman" w:cs="Times New Roman"/>
          <w:b/>
          <w:sz w:val="24"/>
          <w:szCs w:val="24"/>
        </w:rPr>
      </w:pPr>
    </w:p>
    <w:p w:rsidR="00507971" w:rsidRPr="00507971" w:rsidRDefault="00507971" w:rsidP="00F44279">
      <w:pPr>
        <w:pStyle w:val="NoSpacing"/>
        <w:rPr>
          <w:rFonts w:ascii="Times New Roman" w:hAnsi="Times New Roman" w:cs="Times New Roman"/>
          <w:sz w:val="24"/>
          <w:szCs w:val="24"/>
        </w:rPr>
      </w:pPr>
      <w:r>
        <w:rPr>
          <w:rFonts w:ascii="Times New Roman" w:hAnsi="Times New Roman" w:cs="Times New Roman"/>
          <w:b/>
          <w:sz w:val="24"/>
          <w:szCs w:val="24"/>
        </w:rPr>
        <w:t xml:space="preserve">Multiple Personality: Etiology, Diagnosis and Treatment </w:t>
      </w:r>
      <w:r w:rsidRPr="00577E01">
        <w:rPr>
          <w:rFonts w:ascii="Times New Roman" w:hAnsi="Times New Roman" w:cs="Times New Roman"/>
          <w:sz w:val="24"/>
          <w:szCs w:val="24"/>
        </w:rPr>
        <w:t xml:space="preserve">(2/17/95):  </w:t>
      </w:r>
      <w:r>
        <w:rPr>
          <w:rFonts w:ascii="Times New Roman" w:hAnsi="Times New Roman" w:cs="Times New Roman"/>
          <w:sz w:val="24"/>
          <w:szCs w:val="24"/>
        </w:rPr>
        <w:t xml:space="preserve">Workshop sponsored by </w:t>
      </w:r>
      <w:proofErr w:type="spellStart"/>
      <w:r>
        <w:rPr>
          <w:rFonts w:ascii="Times New Roman" w:hAnsi="Times New Roman" w:cs="Times New Roman"/>
          <w:sz w:val="24"/>
          <w:szCs w:val="24"/>
        </w:rPr>
        <w:t>Wor-Wic</w:t>
      </w:r>
      <w:proofErr w:type="spellEnd"/>
      <w:r>
        <w:rPr>
          <w:rFonts w:ascii="Times New Roman" w:hAnsi="Times New Roman" w:cs="Times New Roman"/>
          <w:sz w:val="24"/>
          <w:szCs w:val="24"/>
        </w:rPr>
        <w:t xml:space="preserve"> Community College.</w:t>
      </w:r>
    </w:p>
    <w:p w:rsidR="00507971" w:rsidRDefault="00507971" w:rsidP="00F44279">
      <w:pPr>
        <w:pStyle w:val="NoSpacing"/>
        <w:rPr>
          <w:rFonts w:ascii="Times New Roman" w:hAnsi="Times New Roman" w:cs="Times New Roman"/>
          <w:b/>
          <w:sz w:val="24"/>
          <w:szCs w:val="24"/>
        </w:rPr>
      </w:pPr>
    </w:p>
    <w:p w:rsidR="00507971" w:rsidRPr="00507971" w:rsidRDefault="00507971" w:rsidP="00F44279">
      <w:pPr>
        <w:pStyle w:val="NoSpacing"/>
        <w:rPr>
          <w:rFonts w:ascii="Times New Roman" w:hAnsi="Times New Roman" w:cs="Times New Roman"/>
          <w:sz w:val="24"/>
          <w:szCs w:val="24"/>
        </w:rPr>
      </w:pPr>
      <w:r>
        <w:rPr>
          <w:rFonts w:ascii="Times New Roman" w:hAnsi="Times New Roman" w:cs="Times New Roman"/>
          <w:b/>
          <w:sz w:val="24"/>
          <w:szCs w:val="24"/>
        </w:rPr>
        <w:t xml:space="preserve">Violence:  It’s Never a Fair Fight </w:t>
      </w:r>
      <w:r w:rsidRPr="00577E01">
        <w:rPr>
          <w:rFonts w:ascii="Times New Roman" w:hAnsi="Times New Roman" w:cs="Times New Roman"/>
          <w:sz w:val="24"/>
          <w:szCs w:val="24"/>
        </w:rPr>
        <w:t>(4/30/99):</w:t>
      </w:r>
      <w:r>
        <w:rPr>
          <w:rFonts w:ascii="Times New Roman" w:hAnsi="Times New Roman" w:cs="Times New Roman"/>
          <w:b/>
          <w:sz w:val="24"/>
          <w:szCs w:val="24"/>
        </w:rPr>
        <w:t xml:space="preserve"> </w:t>
      </w:r>
      <w:r>
        <w:rPr>
          <w:rFonts w:ascii="Times New Roman" w:hAnsi="Times New Roman" w:cs="Times New Roman"/>
          <w:sz w:val="24"/>
          <w:szCs w:val="24"/>
        </w:rPr>
        <w:t xml:space="preserve">Keynote at Families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Crisis Conference.</w:t>
      </w:r>
    </w:p>
    <w:p w:rsidR="00507971" w:rsidRDefault="00507971" w:rsidP="00F44279">
      <w:pPr>
        <w:pStyle w:val="NoSpacing"/>
        <w:rPr>
          <w:rFonts w:ascii="Times New Roman" w:hAnsi="Times New Roman" w:cs="Times New Roman"/>
          <w:b/>
          <w:sz w:val="24"/>
          <w:szCs w:val="24"/>
        </w:rPr>
      </w:pPr>
    </w:p>
    <w:p w:rsidR="00507971" w:rsidRPr="00507971" w:rsidRDefault="00507971" w:rsidP="00F44279">
      <w:pPr>
        <w:pStyle w:val="NoSpacing"/>
        <w:rPr>
          <w:rFonts w:ascii="Times New Roman" w:hAnsi="Times New Roman" w:cs="Times New Roman"/>
          <w:sz w:val="24"/>
          <w:szCs w:val="24"/>
        </w:rPr>
      </w:pPr>
      <w:r>
        <w:rPr>
          <w:rFonts w:ascii="Times New Roman" w:hAnsi="Times New Roman" w:cs="Times New Roman"/>
          <w:b/>
          <w:sz w:val="24"/>
          <w:szCs w:val="24"/>
        </w:rPr>
        <w:t xml:space="preserve">Compassion Fatigue </w:t>
      </w:r>
      <w:r w:rsidRPr="00577E01">
        <w:rPr>
          <w:rFonts w:ascii="Times New Roman" w:hAnsi="Times New Roman" w:cs="Times New Roman"/>
          <w:sz w:val="24"/>
          <w:szCs w:val="24"/>
        </w:rPr>
        <w:t>(9/19/01):</w:t>
      </w:r>
      <w:r>
        <w:rPr>
          <w:rFonts w:ascii="Times New Roman" w:hAnsi="Times New Roman" w:cs="Times New Roman"/>
          <w:b/>
          <w:sz w:val="24"/>
          <w:szCs w:val="24"/>
        </w:rPr>
        <w:t xml:space="preserve">  </w:t>
      </w:r>
      <w:r>
        <w:rPr>
          <w:rFonts w:ascii="Times New Roman" w:hAnsi="Times New Roman" w:cs="Times New Roman"/>
          <w:sz w:val="24"/>
          <w:szCs w:val="24"/>
        </w:rPr>
        <w:t>Workshop for staff at Kent County SPCA.</w:t>
      </w:r>
    </w:p>
    <w:p w:rsidR="00507971" w:rsidRDefault="00507971" w:rsidP="00F44279">
      <w:pPr>
        <w:pStyle w:val="NoSpacing"/>
        <w:rPr>
          <w:rFonts w:ascii="Times New Roman" w:hAnsi="Times New Roman" w:cs="Times New Roman"/>
          <w:b/>
          <w:sz w:val="24"/>
          <w:szCs w:val="24"/>
        </w:rPr>
      </w:pPr>
    </w:p>
    <w:p w:rsidR="00577E01" w:rsidRPr="00577E01" w:rsidRDefault="00577E01" w:rsidP="00F44279">
      <w:pPr>
        <w:pStyle w:val="NoSpacing"/>
        <w:rPr>
          <w:rFonts w:ascii="Times New Roman" w:hAnsi="Times New Roman" w:cs="Times New Roman"/>
          <w:sz w:val="24"/>
          <w:szCs w:val="24"/>
        </w:rPr>
      </w:pPr>
      <w:r>
        <w:rPr>
          <w:rFonts w:ascii="Times New Roman" w:hAnsi="Times New Roman" w:cs="Times New Roman"/>
          <w:b/>
          <w:sz w:val="24"/>
          <w:szCs w:val="24"/>
        </w:rPr>
        <w:t xml:space="preserve">Through a Child’s Eyes:  Helping Children Cope </w:t>
      </w:r>
      <w:proofErr w:type="gramStart"/>
      <w:r>
        <w:rPr>
          <w:rFonts w:ascii="Times New Roman" w:hAnsi="Times New Roman" w:cs="Times New Roman"/>
          <w:b/>
          <w:sz w:val="24"/>
          <w:szCs w:val="24"/>
        </w:rPr>
        <w:t>With</w:t>
      </w:r>
      <w:proofErr w:type="gramEnd"/>
      <w:r>
        <w:rPr>
          <w:rFonts w:ascii="Times New Roman" w:hAnsi="Times New Roman" w:cs="Times New Roman"/>
          <w:b/>
          <w:sz w:val="24"/>
          <w:szCs w:val="24"/>
        </w:rPr>
        <w:t xml:space="preserve"> Traumatic Events </w:t>
      </w:r>
      <w:r w:rsidRPr="00577E01">
        <w:rPr>
          <w:rFonts w:ascii="Times New Roman" w:hAnsi="Times New Roman" w:cs="Times New Roman"/>
          <w:sz w:val="24"/>
          <w:szCs w:val="24"/>
        </w:rPr>
        <w:t>(5/10/02):</w:t>
      </w:r>
      <w:r>
        <w:rPr>
          <w:rFonts w:ascii="Times New Roman" w:hAnsi="Times New Roman" w:cs="Times New Roman"/>
          <w:b/>
          <w:sz w:val="24"/>
          <w:szCs w:val="24"/>
        </w:rPr>
        <w:t xml:space="preserve"> </w:t>
      </w:r>
      <w:r>
        <w:rPr>
          <w:rFonts w:ascii="Times New Roman" w:hAnsi="Times New Roman" w:cs="Times New Roman"/>
          <w:sz w:val="24"/>
          <w:szCs w:val="24"/>
        </w:rPr>
        <w:t>Presentation Families in Crisis Conference.</w:t>
      </w:r>
    </w:p>
    <w:p w:rsidR="00577E01" w:rsidRDefault="00577E01" w:rsidP="00F44279">
      <w:pPr>
        <w:pStyle w:val="NoSpacing"/>
        <w:rPr>
          <w:rFonts w:ascii="Times New Roman" w:hAnsi="Times New Roman" w:cs="Times New Roman"/>
          <w:b/>
          <w:sz w:val="24"/>
          <w:szCs w:val="24"/>
        </w:rPr>
      </w:pPr>
    </w:p>
    <w:p w:rsidR="00577E01" w:rsidRDefault="00577E01" w:rsidP="00577E01">
      <w:pPr>
        <w:pStyle w:val="NoSpacing"/>
        <w:rPr>
          <w:rFonts w:ascii="Times New Roman" w:hAnsi="Times New Roman" w:cs="Times New Roman"/>
          <w:sz w:val="24"/>
          <w:szCs w:val="24"/>
        </w:rPr>
      </w:pPr>
      <w:r w:rsidRPr="003452C9">
        <w:rPr>
          <w:rFonts w:ascii="Times New Roman" w:hAnsi="Times New Roman" w:cs="Times New Roman"/>
          <w:b/>
          <w:sz w:val="24"/>
          <w:szCs w:val="24"/>
        </w:rPr>
        <w:t>The Forensic Evaluation</w:t>
      </w:r>
      <w:r w:rsidRPr="003452C9">
        <w:rPr>
          <w:rFonts w:ascii="Times New Roman" w:hAnsi="Times New Roman" w:cs="Times New Roman"/>
          <w:sz w:val="24"/>
          <w:szCs w:val="24"/>
        </w:rPr>
        <w:t xml:space="preserve"> (2/11/11):  Presentation for counselors at People’s Place Counseling Center.</w:t>
      </w:r>
    </w:p>
    <w:p w:rsidR="00577E01" w:rsidRDefault="00577E01" w:rsidP="00577E01">
      <w:pPr>
        <w:pStyle w:val="NoSpacing"/>
        <w:rPr>
          <w:rFonts w:ascii="Times New Roman" w:hAnsi="Times New Roman" w:cs="Times New Roman"/>
          <w:sz w:val="24"/>
          <w:szCs w:val="24"/>
        </w:rPr>
      </w:pPr>
    </w:p>
    <w:p w:rsidR="00577E01" w:rsidRPr="00577E01" w:rsidRDefault="00577E01" w:rsidP="00F44279">
      <w:pPr>
        <w:pStyle w:val="NoSpacing"/>
        <w:rPr>
          <w:rFonts w:ascii="Times New Roman" w:hAnsi="Times New Roman" w:cs="Times New Roman"/>
          <w:sz w:val="24"/>
          <w:szCs w:val="24"/>
        </w:rPr>
      </w:pPr>
      <w:r>
        <w:rPr>
          <w:rFonts w:ascii="Times New Roman" w:hAnsi="Times New Roman" w:cs="Times New Roman"/>
          <w:b/>
          <w:sz w:val="24"/>
          <w:szCs w:val="24"/>
        </w:rPr>
        <w:t xml:space="preserve">What School Nurses Need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Know About Sexual Abuse (3/19/11): </w:t>
      </w:r>
      <w:r>
        <w:rPr>
          <w:rFonts w:ascii="Times New Roman" w:hAnsi="Times New Roman" w:cs="Times New Roman"/>
          <w:sz w:val="24"/>
          <w:szCs w:val="24"/>
        </w:rPr>
        <w:t xml:space="preserve"> Workshop for Delaware School Nurses Annual Conference.</w:t>
      </w:r>
    </w:p>
    <w:p w:rsidR="00337CD1" w:rsidRDefault="00337CD1" w:rsidP="00F44279">
      <w:pPr>
        <w:pStyle w:val="NoSpacing"/>
        <w:rPr>
          <w:rFonts w:ascii="Times New Roman" w:hAnsi="Times New Roman" w:cs="Times New Roman"/>
          <w:sz w:val="24"/>
          <w:szCs w:val="24"/>
        </w:rPr>
      </w:pPr>
    </w:p>
    <w:p w:rsidR="00337CD1" w:rsidRPr="003452C9" w:rsidRDefault="00337CD1" w:rsidP="00F44279">
      <w:pPr>
        <w:pStyle w:val="NoSpacing"/>
        <w:rPr>
          <w:rFonts w:ascii="Times New Roman" w:hAnsi="Times New Roman" w:cs="Times New Roman"/>
          <w:sz w:val="24"/>
          <w:szCs w:val="24"/>
        </w:rPr>
      </w:pPr>
      <w:r w:rsidRPr="00337CD1">
        <w:rPr>
          <w:rFonts w:ascii="Times New Roman" w:hAnsi="Times New Roman" w:cs="Times New Roman"/>
          <w:b/>
          <w:sz w:val="24"/>
          <w:szCs w:val="24"/>
        </w:rPr>
        <w:t>Parent Coordination</w:t>
      </w:r>
      <w:r>
        <w:rPr>
          <w:rFonts w:ascii="Times New Roman" w:hAnsi="Times New Roman" w:cs="Times New Roman"/>
          <w:sz w:val="24"/>
          <w:szCs w:val="24"/>
        </w:rPr>
        <w:t xml:space="preserve"> (1/5/12): Presentation to Family Court Judges, Kent County, DE.</w:t>
      </w:r>
    </w:p>
    <w:p w:rsidR="00F44279" w:rsidRPr="003452C9" w:rsidRDefault="00F44279" w:rsidP="00F44279">
      <w:pPr>
        <w:pStyle w:val="NoSpacing"/>
        <w:rPr>
          <w:rFonts w:ascii="Times New Roman" w:hAnsi="Times New Roman" w:cs="Times New Roman"/>
          <w:sz w:val="24"/>
          <w:szCs w:val="24"/>
        </w:rPr>
      </w:pPr>
    </w:p>
    <w:p w:rsidR="00577E01" w:rsidRDefault="00577E01" w:rsidP="00577E01">
      <w:pPr>
        <w:jc w:val="both"/>
        <w:rPr>
          <w:b/>
          <w:sz w:val="24"/>
          <w:szCs w:val="24"/>
        </w:rPr>
      </w:pPr>
      <w:r>
        <w:rPr>
          <w:b/>
          <w:sz w:val="24"/>
          <w:szCs w:val="24"/>
        </w:rPr>
        <w:lastRenderedPageBreak/>
        <w:t>CURRICULUM VITAE</w:t>
      </w:r>
    </w:p>
    <w:p w:rsidR="00577E01" w:rsidRDefault="00577E01" w:rsidP="00577E01">
      <w:pPr>
        <w:jc w:val="both"/>
        <w:rPr>
          <w:b/>
          <w:sz w:val="24"/>
          <w:szCs w:val="24"/>
        </w:rPr>
      </w:pPr>
      <w:r>
        <w:rPr>
          <w:b/>
          <w:sz w:val="24"/>
          <w:szCs w:val="24"/>
        </w:rPr>
        <w:t>Joseph C. Zingaro</w:t>
      </w:r>
    </w:p>
    <w:p w:rsidR="00577E01" w:rsidRPr="00AB12B4" w:rsidRDefault="00577E01" w:rsidP="00577E01">
      <w:pPr>
        <w:jc w:val="both"/>
        <w:rPr>
          <w:b/>
          <w:sz w:val="24"/>
          <w:szCs w:val="24"/>
        </w:rPr>
      </w:pPr>
      <w:r>
        <w:rPr>
          <w:b/>
          <w:sz w:val="24"/>
          <w:szCs w:val="24"/>
        </w:rPr>
        <w:t>Page 5</w:t>
      </w:r>
    </w:p>
    <w:p w:rsidR="00577E01" w:rsidRDefault="00577E01" w:rsidP="00F44279">
      <w:pPr>
        <w:pStyle w:val="NoSpacing"/>
        <w:rPr>
          <w:rFonts w:ascii="Times New Roman" w:hAnsi="Times New Roman" w:cs="Times New Roman"/>
          <w:b/>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 xml:space="preserve">Keeping It Between </w:t>
      </w:r>
      <w:proofErr w:type="gramStart"/>
      <w:r w:rsidRPr="003452C9">
        <w:rPr>
          <w:rFonts w:ascii="Times New Roman" w:hAnsi="Times New Roman" w:cs="Times New Roman"/>
          <w:b/>
          <w:sz w:val="24"/>
          <w:szCs w:val="24"/>
        </w:rPr>
        <w:t>The</w:t>
      </w:r>
      <w:proofErr w:type="gramEnd"/>
      <w:r w:rsidRPr="003452C9">
        <w:rPr>
          <w:rFonts w:ascii="Times New Roman" w:hAnsi="Times New Roman" w:cs="Times New Roman"/>
          <w:b/>
          <w:sz w:val="24"/>
          <w:szCs w:val="24"/>
        </w:rPr>
        <w:t xml:space="preserve"> Lines: Boundaries and the School Nurse</w:t>
      </w:r>
      <w:r w:rsidRPr="003452C9">
        <w:rPr>
          <w:rFonts w:ascii="Times New Roman" w:hAnsi="Times New Roman" w:cs="Times New Roman"/>
          <w:sz w:val="24"/>
          <w:szCs w:val="24"/>
        </w:rPr>
        <w:t xml:space="preserve"> (3/10/12): Presentation to the Delaware School Nurses Association, Annual Conference.</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Visitation Resistance</w:t>
      </w:r>
      <w:r w:rsidRPr="003452C9">
        <w:rPr>
          <w:rFonts w:ascii="Times New Roman" w:hAnsi="Times New Roman" w:cs="Times New Roman"/>
          <w:sz w:val="24"/>
          <w:szCs w:val="24"/>
        </w:rPr>
        <w:t xml:space="preserve"> (3/11/12): Presentation to Family Court Judges during their retreat.</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Adolescents and Brain Development</w:t>
      </w:r>
      <w:r w:rsidRPr="003452C9">
        <w:rPr>
          <w:rFonts w:ascii="Times New Roman" w:hAnsi="Times New Roman" w:cs="Times New Roman"/>
          <w:sz w:val="24"/>
          <w:szCs w:val="24"/>
        </w:rPr>
        <w:t xml:space="preserve"> (4/20/12): Presentation for counselors at People’s Place Counseling Center.</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Delaware Courts and Subpoenas: An Introduction</w:t>
      </w:r>
      <w:r w:rsidRPr="003452C9">
        <w:rPr>
          <w:rFonts w:ascii="Times New Roman" w:hAnsi="Times New Roman" w:cs="Times New Roman"/>
          <w:sz w:val="24"/>
          <w:szCs w:val="24"/>
        </w:rPr>
        <w:t xml:space="preserve"> (2/8/13): Presentation for a Delaware Psychological Association workshop.</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The Forensic Evaluation</w:t>
      </w:r>
      <w:r w:rsidRPr="003452C9">
        <w:rPr>
          <w:rFonts w:ascii="Times New Roman" w:hAnsi="Times New Roman" w:cs="Times New Roman"/>
          <w:sz w:val="24"/>
          <w:szCs w:val="24"/>
        </w:rPr>
        <w:t xml:space="preserve"> (8/10/14):  Presentation to Division of Family Services investigators.</w:t>
      </w:r>
    </w:p>
    <w:p w:rsidR="00F44279" w:rsidRPr="003452C9" w:rsidRDefault="00F44279" w:rsidP="00F44279">
      <w:pPr>
        <w:pStyle w:val="NoSpacing"/>
        <w:rPr>
          <w:rFonts w:ascii="Times New Roman" w:hAnsi="Times New Roman" w:cs="Times New Roman"/>
          <w:sz w:val="24"/>
          <w:szCs w:val="24"/>
        </w:rPr>
      </w:pPr>
    </w:p>
    <w:p w:rsidR="00F44279" w:rsidRPr="003452C9" w:rsidRDefault="00203E05" w:rsidP="00F44279">
      <w:pPr>
        <w:pStyle w:val="NoSpacing"/>
        <w:rPr>
          <w:rFonts w:ascii="Times New Roman" w:hAnsi="Times New Roman" w:cs="Times New Roman"/>
          <w:sz w:val="24"/>
          <w:szCs w:val="24"/>
        </w:rPr>
      </w:pPr>
      <w:r>
        <w:rPr>
          <w:rFonts w:ascii="Times New Roman" w:hAnsi="Times New Roman" w:cs="Times New Roman"/>
          <w:b/>
          <w:sz w:val="24"/>
          <w:szCs w:val="24"/>
        </w:rPr>
        <w:t>Parental Alienation</w:t>
      </w:r>
      <w:r w:rsidR="00F44279" w:rsidRPr="003452C9">
        <w:rPr>
          <w:rFonts w:ascii="Times New Roman" w:hAnsi="Times New Roman" w:cs="Times New Roman"/>
          <w:sz w:val="24"/>
          <w:szCs w:val="24"/>
        </w:rPr>
        <w:t xml:space="preserve"> (10/16/16): Presentation to the Family Law </w:t>
      </w:r>
      <w:r>
        <w:rPr>
          <w:rFonts w:ascii="Times New Roman" w:hAnsi="Times New Roman" w:cs="Times New Roman"/>
          <w:sz w:val="24"/>
          <w:szCs w:val="24"/>
        </w:rPr>
        <w:t>Update of the Delaware Bar Association</w:t>
      </w:r>
      <w:r w:rsidR="00F44279" w:rsidRPr="003452C9">
        <w:rPr>
          <w:rFonts w:ascii="Times New Roman" w:hAnsi="Times New Roman" w:cs="Times New Roman"/>
          <w:sz w:val="24"/>
          <w:szCs w:val="24"/>
        </w:rPr>
        <w:t>, Newark, DE.</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The Forensic Mental Health Evaluation</w:t>
      </w:r>
      <w:r w:rsidRPr="003452C9">
        <w:rPr>
          <w:rFonts w:ascii="Times New Roman" w:hAnsi="Times New Roman" w:cs="Times New Roman"/>
          <w:sz w:val="24"/>
          <w:szCs w:val="24"/>
        </w:rPr>
        <w:t xml:space="preserve"> (10/19/16): Presentation for Court Appointed Special Advocates (CASA), Kent County DE.</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Testifying:  What Can You Expect</w:t>
      </w:r>
      <w:r w:rsidRPr="003452C9">
        <w:rPr>
          <w:rFonts w:ascii="Times New Roman" w:hAnsi="Times New Roman" w:cs="Times New Roman"/>
          <w:sz w:val="24"/>
          <w:szCs w:val="24"/>
        </w:rPr>
        <w:t xml:space="preserve"> (3/17/17): Presentation for the Delaware Psychological Association.</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Children Who Refuse Visitation</w:t>
      </w:r>
      <w:r w:rsidRPr="003452C9">
        <w:rPr>
          <w:rFonts w:ascii="Times New Roman" w:hAnsi="Times New Roman" w:cs="Times New Roman"/>
          <w:sz w:val="24"/>
          <w:szCs w:val="24"/>
        </w:rPr>
        <w:t xml:space="preserve"> (11/8/17):  Presentation to Division of Family Services investigators.</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Expanding Positive Outcomes in Negative Situations</w:t>
      </w:r>
      <w:r w:rsidRPr="003452C9">
        <w:rPr>
          <w:rFonts w:ascii="Times New Roman" w:hAnsi="Times New Roman" w:cs="Times New Roman"/>
          <w:sz w:val="24"/>
          <w:szCs w:val="24"/>
        </w:rPr>
        <w:t xml:space="preserve"> (10/8/18): Presentation for Annual Conference, People’s Place II, Inc.</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Visitation Resistance</w:t>
      </w:r>
      <w:r w:rsidRPr="003452C9">
        <w:rPr>
          <w:rFonts w:ascii="Times New Roman" w:hAnsi="Times New Roman" w:cs="Times New Roman"/>
          <w:sz w:val="24"/>
          <w:szCs w:val="24"/>
        </w:rPr>
        <w:t xml:space="preserve"> (3/11/19): Presentation for counselors at People’s Place Counseling Center.</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Shuttle Mediation: Part of Alternative Dispute Resolution</w:t>
      </w:r>
      <w:r w:rsidRPr="003452C9">
        <w:rPr>
          <w:rFonts w:ascii="Times New Roman" w:hAnsi="Times New Roman" w:cs="Times New Roman"/>
          <w:sz w:val="24"/>
          <w:szCs w:val="24"/>
        </w:rPr>
        <w:t xml:space="preserve"> (8/30/19): Presentation to mediators and family court commissioner regarding use of shuttle medication for couples.</w:t>
      </w:r>
    </w:p>
    <w:p w:rsidR="00F44279" w:rsidRPr="003452C9" w:rsidRDefault="00F44279" w:rsidP="00F44279">
      <w:pPr>
        <w:pStyle w:val="NoSpacing"/>
        <w:rPr>
          <w:rFonts w:ascii="Times New Roman" w:hAnsi="Times New Roman" w:cs="Times New Roman"/>
          <w:sz w:val="24"/>
          <w:szCs w:val="24"/>
        </w:rPr>
      </w:pPr>
    </w:p>
    <w:p w:rsidR="00F44279" w:rsidRPr="003452C9" w:rsidRDefault="00F44279" w:rsidP="00F44279">
      <w:pPr>
        <w:pStyle w:val="NoSpacing"/>
        <w:rPr>
          <w:rFonts w:ascii="Times New Roman" w:hAnsi="Times New Roman" w:cs="Times New Roman"/>
          <w:sz w:val="24"/>
          <w:szCs w:val="24"/>
        </w:rPr>
      </w:pPr>
      <w:r w:rsidRPr="003452C9">
        <w:rPr>
          <w:rFonts w:ascii="Times New Roman" w:hAnsi="Times New Roman" w:cs="Times New Roman"/>
          <w:b/>
          <w:sz w:val="24"/>
          <w:szCs w:val="24"/>
        </w:rPr>
        <w:t>Which Therapy Works Best</w:t>
      </w:r>
      <w:r w:rsidRPr="003452C9">
        <w:rPr>
          <w:rFonts w:ascii="Times New Roman" w:hAnsi="Times New Roman" w:cs="Times New Roman"/>
          <w:sz w:val="24"/>
          <w:szCs w:val="24"/>
        </w:rPr>
        <w:t xml:space="preserve"> (12/9/19): Presentation for Counseling Center, People’s Place, Milford, DE.</w:t>
      </w:r>
    </w:p>
    <w:p w:rsidR="00F44279" w:rsidRPr="003452C9" w:rsidRDefault="00F44279" w:rsidP="00F44279">
      <w:pPr>
        <w:pStyle w:val="NoSpacing"/>
        <w:rPr>
          <w:rFonts w:ascii="Times New Roman" w:hAnsi="Times New Roman" w:cs="Times New Roman"/>
          <w:sz w:val="24"/>
          <w:szCs w:val="24"/>
        </w:rPr>
      </w:pPr>
    </w:p>
    <w:p w:rsidR="00F44279" w:rsidRDefault="00F44279" w:rsidP="00F44279">
      <w:pPr>
        <w:pStyle w:val="NoSpacing"/>
      </w:pPr>
      <w:r w:rsidRPr="003452C9">
        <w:rPr>
          <w:rFonts w:ascii="Times New Roman" w:hAnsi="Times New Roman" w:cs="Times New Roman"/>
          <w:b/>
          <w:sz w:val="24"/>
          <w:szCs w:val="24"/>
        </w:rPr>
        <w:t>Psychotherapy, Co-Parenting Counseling and Visitation Resistance: Definitions and Goals</w:t>
      </w:r>
      <w:r w:rsidRPr="003452C9">
        <w:rPr>
          <w:rFonts w:ascii="Times New Roman" w:hAnsi="Times New Roman" w:cs="Times New Roman"/>
          <w:sz w:val="24"/>
          <w:szCs w:val="24"/>
        </w:rPr>
        <w:t xml:space="preserve"> (12/13/19):</w:t>
      </w:r>
      <w:r>
        <w:t xml:space="preserve"> presentation for Family Law Update Conference, Newark, DE.</w:t>
      </w:r>
      <w:bookmarkEnd w:id="0"/>
    </w:p>
    <w:p w:rsidR="00137172" w:rsidRDefault="00137172" w:rsidP="00F44279">
      <w:pPr>
        <w:pStyle w:val="NoSpacing"/>
      </w:pPr>
    </w:p>
    <w:p w:rsidR="00137172" w:rsidRDefault="00137172" w:rsidP="00F44279">
      <w:pPr>
        <w:pStyle w:val="NoSpacing"/>
        <w:rPr>
          <w:rFonts w:ascii="Times New Roman" w:hAnsi="Times New Roman" w:cs="Times New Roman"/>
          <w:sz w:val="24"/>
          <w:szCs w:val="24"/>
        </w:rPr>
      </w:pPr>
      <w:r w:rsidRPr="00137172">
        <w:rPr>
          <w:rFonts w:ascii="Times New Roman" w:hAnsi="Times New Roman" w:cs="Times New Roman"/>
          <w:b/>
          <w:sz w:val="24"/>
          <w:szCs w:val="24"/>
        </w:rPr>
        <w:t>Case Histories:  Allegations of Abuse During Issues Related to Custody</w:t>
      </w:r>
      <w:r w:rsidRPr="00137172">
        <w:rPr>
          <w:rFonts w:ascii="Times New Roman" w:hAnsi="Times New Roman" w:cs="Times New Roman"/>
          <w:sz w:val="24"/>
          <w:szCs w:val="24"/>
        </w:rPr>
        <w:t xml:space="preserve"> (2/19/21): Presentation for the Delaware Psychological Association.</w:t>
      </w:r>
    </w:p>
    <w:p w:rsidR="00757264" w:rsidRDefault="00757264" w:rsidP="00F44279">
      <w:pPr>
        <w:pStyle w:val="NoSpacing"/>
        <w:rPr>
          <w:rFonts w:ascii="Times New Roman" w:hAnsi="Times New Roman" w:cs="Times New Roman"/>
          <w:sz w:val="24"/>
          <w:szCs w:val="24"/>
        </w:rPr>
      </w:pPr>
    </w:p>
    <w:p w:rsidR="00757264" w:rsidRDefault="00757264" w:rsidP="00757264">
      <w:pPr>
        <w:jc w:val="both"/>
        <w:rPr>
          <w:b/>
          <w:sz w:val="24"/>
          <w:szCs w:val="24"/>
        </w:rPr>
      </w:pPr>
      <w:r>
        <w:rPr>
          <w:b/>
          <w:sz w:val="24"/>
          <w:szCs w:val="24"/>
        </w:rPr>
        <w:lastRenderedPageBreak/>
        <w:t>CURRICULUM VITAE</w:t>
      </w:r>
    </w:p>
    <w:p w:rsidR="00757264" w:rsidRDefault="00757264" w:rsidP="00757264">
      <w:pPr>
        <w:jc w:val="both"/>
        <w:rPr>
          <w:b/>
          <w:sz w:val="24"/>
          <w:szCs w:val="24"/>
        </w:rPr>
      </w:pPr>
      <w:r>
        <w:rPr>
          <w:b/>
          <w:sz w:val="24"/>
          <w:szCs w:val="24"/>
        </w:rPr>
        <w:t>Joseph C. Zingaro</w:t>
      </w:r>
    </w:p>
    <w:p w:rsidR="00757264" w:rsidRPr="00040A7B" w:rsidRDefault="00757264" w:rsidP="00757264">
      <w:pPr>
        <w:jc w:val="both"/>
        <w:rPr>
          <w:b/>
          <w:sz w:val="24"/>
          <w:szCs w:val="24"/>
        </w:rPr>
      </w:pPr>
      <w:r>
        <w:rPr>
          <w:b/>
          <w:sz w:val="24"/>
          <w:szCs w:val="24"/>
        </w:rPr>
        <w:t>Page 6</w:t>
      </w:r>
    </w:p>
    <w:p w:rsidR="00757264" w:rsidRDefault="00757264" w:rsidP="00757264">
      <w:pPr>
        <w:pStyle w:val="NoSpacing"/>
        <w:spacing w:before="240"/>
        <w:rPr>
          <w:rFonts w:ascii="Times New Roman" w:hAnsi="Times New Roman" w:cs="Times New Roman"/>
          <w:b/>
          <w:sz w:val="24"/>
          <w:szCs w:val="24"/>
        </w:rPr>
      </w:pPr>
    </w:p>
    <w:p w:rsidR="00757264" w:rsidRDefault="00757264" w:rsidP="00757264">
      <w:pPr>
        <w:pStyle w:val="NoSpacing"/>
        <w:spacing w:before="240"/>
        <w:rPr>
          <w:rFonts w:ascii="Times New Roman" w:hAnsi="Times New Roman" w:cs="Times New Roman"/>
          <w:sz w:val="24"/>
          <w:szCs w:val="24"/>
        </w:rPr>
      </w:pPr>
      <w:r w:rsidRPr="00757264">
        <w:rPr>
          <w:rFonts w:ascii="Times New Roman" w:hAnsi="Times New Roman" w:cs="Times New Roman"/>
          <w:b/>
          <w:sz w:val="24"/>
          <w:szCs w:val="24"/>
        </w:rPr>
        <w:t>Testifying in Court: Not as Scary as a Roller Coaster</w:t>
      </w:r>
      <w:r>
        <w:rPr>
          <w:rFonts w:ascii="Times New Roman" w:hAnsi="Times New Roman" w:cs="Times New Roman"/>
          <w:sz w:val="24"/>
          <w:szCs w:val="24"/>
        </w:rPr>
        <w:t xml:space="preserve"> (5.21.21: Presentation to Prevention and Behavioral Health Counselors.</w:t>
      </w:r>
    </w:p>
    <w:p w:rsidR="00F44279" w:rsidRDefault="00595A4E" w:rsidP="00595A4E">
      <w:pPr>
        <w:pStyle w:val="NoSpacing"/>
        <w:spacing w:before="240"/>
        <w:rPr>
          <w:rFonts w:ascii="Times New Roman" w:hAnsi="Times New Roman" w:cs="Times New Roman"/>
          <w:sz w:val="24"/>
          <w:szCs w:val="24"/>
        </w:rPr>
      </w:pPr>
      <w:r w:rsidRPr="00595A4E">
        <w:rPr>
          <w:rFonts w:ascii="Times New Roman" w:hAnsi="Times New Roman" w:cs="Times New Roman"/>
          <w:b/>
          <w:sz w:val="24"/>
          <w:szCs w:val="24"/>
        </w:rPr>
        <w:t>Her We Go Again: Or Do We?</w:t>
      </w:r>
      <w:r>
        <w:rPr>
          <w:rFonts w:ascii="Times New Roman" w:hAnsi="Times New Roman" w:cs="Times New Roman"/>
          <w:sz w:val="24"/>
          <w:szCs w:val="24"/>
        </w:rPr>
        <w:t xml:space="preserve"> (10.11.21): Keynote for Annual conference, People’s Place.</w:t>
      </w:r>
    </w:p>
    <w:p w:rsidR="00413F27" w:rsidRDefault="00413F27" w:rsidP="00595A4E">
      <w:pPr>
        <w:pStyle w:val="NoSpacing"/>
        <w:spacing w:before="240"/>
        <w:rPr>
          <w:rFonts w:ascii="Times New Roman" w:hAnsi="Times New Roman" w:cs="Times New Roman"/>
          <w:sz w:val="24"/>
          <w:szCs w:val="24"/>
        </w:rPr>
      </w:pPr>
      <w:bookmarkStart w:id="1" w:name="_Hlk136863516"/>
      <w:r w:rsidRPr="00413F27">
        <w:rPr>
          <w:rFonts w:ascii="Times New Roman" w:hAnsi="Times New Roman" w:cs="Times New Roman"/>
          <w:b/>
          <w:sz w:val="24"/>
          <w:szCs w:val="24"/>
        </w:rPr>
        <w:t>Bipolar Disorder and Conduct Disorder: Mood Dysregulation and Adolescents</w:t>
      </w:r>
      <w:r>
        <w:rPr>
          <w:rFonts w:ascii="Times New Roman" w:hAnsi="Times New Roman" w:cs="Times New Roman"/>
          <w:sz w:val="24"/>
          <w:szCs w:val="24"/>
        </w:rPr>
        <w:t xml:space="preserve"> (4.28.22) Presentation to childcare workers, Murphey School</w:t>
      </w:r>
      <w:r w:rsidR="00F02E15">
        <w:rPr>
          <w:rFonts w:ascii="Times New Roman" w:hAnsi="Times New Roman" w:cs="Times New Roman"/>
          <w:sz w:val="24"/>
          <w:szCs w:val="24"/>
        </w:rPr>
        <w:t>.</w:t>
      </w:r>
    </w:p>
    <w:p w:rsidR="00F02E15" w:rsidRDefault="00F02E15" w:rsidP="00595A4E">
      <w:pPr>
        <w:pStyle w:val="NoSpacing"/>
        <w:spacing w:before="240"/>
        <w:rPr>
          <w:rFonts w:ascii="Times New Roman" w:hAnsi="Times New Roman" w:cs="Times New Roman"/>
          <w:sz w:val="24"/>
          <w:szCs w:val="24"/>
        </w:rPr>
      </w:pPr>
      <w:r w:rsidRPr="00F02E15">
        <w:rPr>
          <w:rFonts w:ascii="Times New Roman" w:hAnsi="Times New Roman" w:cs="Times New Roman"/>
          <w:b/>
          <w:sz w:val="24"/>
          <w:szCs w:val="24"/>
        </w:rPr>
        <w:t xml:space="preserve">A Priest, Rabbi and Minster Walk </w:t>
      </w:r>
      <w:proofErr w:type="gramStart"/>
      <w:r w:rsidRPr="00F02E15">
        <w:rPr>
          <w:rFonts w:ascii="Times New Roman" w:hAnsi="Times New Roman" w:cs="Times New Roman"/>
          <w:b/>
          <w:sz w:val="24"/>
          <w:szCs w:val="24"/>
        </w:rPr>
        <w:t>Into</w:t>
      </w:r>
      <w:proofErr w:type="gramEnd"/>
      <w:r w:rsidRPr="00F02E15">
        <w:rPr>
          <w:rFonts w:ascii="Times New Roman" w:hAnsi="Times New Roman" w:cs="Times New Roman"/>
          <w:b/>
          <w:sz w:val="24"/>
          <w:szCs w:val="24"/>
        </w:rPr>
        <w:t xml:space="preserve"> a Bar: The Use of Humor and Story Telling in Psychotherapy</w:t>
      </w:r>
      <w:r>
        <w:rPr>
          <w:rFonts w:ascii="Times New Roman" w:hAnsi="Times New Roman" w:cs="Times New Roman"/>
          <w:sz w:val="24"/>
          <w:szCs w:val="24"/>
        </w:rPr>
        <w:t xml:space="preserve"> (2.13.23): Presentation to Clinical Staff, </w:t>
      </w:r>
      <w:r w:rsidR="0047792F">
        <w:rPr>
          <w:rFonts w:ascii="Times New Roman" w:hAnsi="Times New Roman" w:cs="Times New Roman"/>
          <w:sz w:val="24"/>
          <w:szCs w:val="24"/>
        </w:rPr>
        <w:t xml:space="preserve">Peoples </w:t>
      </w:r>
      <w:r>
        <w:rPr>
          <w:rFonts w:ascii="Times New Roman" w:hAnsi="Times New Roman" w:cs="Times New Roman"/>
          <w:sz w:val="24"/>
          <w:szCs w:val="24"/>
        </w:rPr>
        <w:t>Place.</w:t>
      </w:r>
    </w:p>
    <w:p w:rsidR="00A94CCC" w:rsidRDefault="00A94CCC" w:rsidP="00A94CCC">
      <w:pPr>
        <w:pStyle w:val="NoSpacing"/>
        <w:spacing w:before="240"/>
        <w:rPr>
          <w:rFonts w:ascii="Times New Roman" w:hAnsi="Times New Roman" w:cs="Times New Roman"/>
          <w:sz w:val="24"/>
          <w:szCs w:val="24"/>
        </w:rPr>
      </w:pPr>
      <w:r w:rsidRPr="0031362A">
        <w:rPr>
          <w:rFonts w:ascii="Times New Roman" w:hAnsi="Times New Roman" w:cs="Times New Roman"/>
          <w:b/>
          <w:sz w:val="24"/>
          <w:szCs w:val="24"/>
        </w:rPr>
        <w:t xml:space="preserve">Custodial </w:t>
      </w:r>
      <w:proofErr w:type="gramStart"/>
      <w:r w:rsidRPr="0031362A">
        <w:rPr>
          <w:rFonts w:ascii="Times New Roman" w:hAnsi="Times New Roman" w:cs="Times New Roman"/>
          <w:b/>
          <w:sz w:val="24"/>
          <w:szCs w:val="24"/>
        </w:rPr>
        <w:t>Evaluations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4.11.23): Presentation to Family Law Attorneys/Judges/Staff </w:t>
      </w:r>
    </w:p>
    <w:p w:rsidR="00A94CCC" w:rsidRDefault="00A94CCC" w:rsidP="00595A4E">
      <w:pPr>
        <w:pStyle w:val="NoSpacing"/>
        <w:spacing w:before="240"/>
        <w:rPr>
          <w:rFonts w:ascii="Times New Roman" w:hAnsi="Times New Roman" w:cs="Times New Roman"/>
          <w:sz w:val="24"/>
          <w:szCs w:val="24"/>
        </w:rPr>
      </w:pPr>
    </w:p>
    <w:p w:rsidR="00F55E10" w:rsidRPr="0046651C" w:rsidRDefault="00F55E10" w:rsidP="00F55E10">
      <w:pPr>
        <w:rPr>
          <w:b/>
          <w:sz w:val="24"/>
          <w:szCs w:val="24"/>
          <w:u w:val="single"/>
        </w:rPr>
      </w:pPr>
      <w:bookmarkStart w:id="2" w:name="_GoBack"/>
      <w:bookmarkEnd w:id="1"/>
      <w:bookmarkEnd w:id="2"/>
      <w:r w:rsidRPr="0046651C">
        <w:rPr>
          <w:b/>
          <w:sz w:val="24"/>
          <w:szCs w:val="24"/>
          <w:u w:val="single"/>
        </w:rPr>
        <w:t>PUBLICATIONS AND PAPERS</w:t>
      </w:r>
    </w:p>
    <w:p w:rsidR="00702E91" w:rsidRDefault="00702E91" w:rsidP="00F55E10">
      <w:pPr>
        <w:rPr>
          <w:sz w:val="24"/>
          <w:szCs w:val="24"/>
        </w:rPr>
      </w:pPr>
    </w:p>
    <w:p w:rsidR="00F55E10" w:rsidRPr="0046651C" w:rsidRDefault="00F55E10" w:rsidP="00040A7B">
      <w:pPr>
        <w:jc w:val="both"/>
        <w:rPr>
          <w:sz w:val="24"/>
          <w:szCs w:val="24"/>
        </w:rPr>
      </w:pPr>
      <w:r w:rsidRPr="0046651C">
        <w:rPr>
          <w:sz w:val="24"/>
          <w:szCs w:val="24"/>
        </w:rPr>
        <w:t xml:space="preserve">Zingaro, J.C., 1983.  Confidentiality: To Tell or Not to Tell.  </w:t>
      </w:r>
      <w:r w:rsidRPr="0046651C">
        <w:rPr>
          <w:sz w:val="24"/>
          <w:szCs w:val="24"/>
          <w:u w:val="single"/>
        </w:rPr>
        <w:t>Elementary School Guidance and Counseling</w:t>
      </w:r>
      <w:r w:rsidRPr="0046651C">
        <w:rPr>
          <w:sz w:val="24"/>
          <w:szCs w:val="24"/>
        </w:rPr>
        <w:t xml:space="preserve">, 17 (4), </w:t>
      </w:r>
      <w:r w:rsidR="00682522">
        <w:rPr>
          <w:sz w:val="24"/>
          <w:szCs w:val="24"/>
        </w:rPr>
        <w:t>1</w:t>
      </w:r>
      <w:r w:rsidRPr="0046651C">
        <w:rPr>
          <w:sz w:val="24"/>
          <w:szCs w:val="24"/>
        </w:rPr>
        <w:t>61-167.</w:t>
      </w:r>
    </w:p>
    <w:p w:rsidR="00702E91" w:rsidRDefault="00702E91" w:rsidP="00040A7B">
      <w:pPr>
        <w:jc w:val="both"/>
        <w:rPr>
          <w:sz w:val="24"/>
          <w:szCs w:val="24"/>
        </w:rPr>
      </w:pPr>
    </w:p>
    <w:p w:rsidR="00F55E10" w:rsidRPr="0046651C" w:rsidRDefault="00F55E10" w:rsidP="00040A7B">
      <w:pPr>
        <w:jc w:val="both"/>
        <w:rPr>
          <w:sz w:val="24"/>
          <w:szCs w:val="24"/>
        </w:rPr>
      </w:pPr>
      <w:r w:rsidRPr="0046651C">
        <w:rPr>
          <w:sz w:val="24"/>
          <w:szCs w:val="24"/>
        </w:rPr>
        <w:t xml:space="preserve">Zingaro, J.C., 1983.  A Family Systems Approach for the Career Counselor.  </w:t>
      </w:r>
      <w:r w:rsidRPr="0046651C">
        <w:rPr>
          <w:sz w:val="24"/>
          <w:szCs w:val="24"/>
          <w:u w:val="single"/>
        </w:rPr>
        <w:t>The Personnel and Guidance Journal</w:t>
      </w:r>
      <w:r w:rsidRPr="0046651C">
        <w:rPr>
          <w:sz w:val="24"/>
          <w:szCs w:val="24"/>
        </w:rPr>
        <w:t>, 62 (1), 24-27.</w:t>
      </w:r>
    </w:p>
    <w:p w:rsidR="00702E91" w:rsidRDefault="00702E91" w:rsidP="00040A7B">
      <w:pPr>
        <w:jc w:val="both"/>
        <w:rPr>
          <w:sz w:val="24"/>
          <w:szCs w:val="24"/>
        </w:rPr>
      </w:pPr>
    </w:p>
    <w:p w:rsidR="00F55E10" w:rsidRPr="0046651C" w:rsidRDefault="00F55E10" w:rsidP="00040A7B">
      <w:pPr>
        <w:jc w:val="both"/>
        <w:rPr>
          <w:sz w:val="24"/>
          <w:szCs w:val="24"/>
        </w:rPr>
      </w:pPr>
      <w:r w:rsidRPr="0046651C">
        <w:rPr>
          <w:sz w:val="24"/>
          <w:szCs w:val="24"/>
        </w:rPr>
        <w:t>Zingaro, J.C., 1984.  The differential effects of drawing instruction on the reliability and validity of human figure drawings as a measure of self-concept.  Doctoral dissertation, The Pennsylvania State University.</w:t>
      </w:r>
    </w:p>
    <w:p w:rsidR="00702E91" w:rsidRDefault="00702E91" w:rsidP="00040A7B">
      <w:pPr>
        <w:jc w:val="both"/>
        <w:rPr>
          <w:sz w:val="24"/>
          <w:szCs w:val="24"/>
        </w:rPr>
      </w:pPr>
    </w:p>
    <w:p w:rsidR="00F55E10" w:rsidRPr="0046651C" w:rsidRDefault="00F55E10" w:rsidP="00040A7B">
      <w:pPr>
        <w:jc w:val="both"/>
        <w:rPr>
          <w:sz w:val="24"/>
          <w:szCs w:val="24"/>
        </w:rPr>
      </w:pPr>
      <w:r w:rsidRPr="0046651C">
        <w:rPr>
          <w:sz w:val="24"/>
          <w:szCs w:val="24"/>
        </w:rPr>
        <w:t xml:space="preserve">Crenshaw, D.D., </w:t>
      </w:r>
      <w:proofErr w:type="spellStart"/>
      <w:r w:rsidRPr="0046651C">
        <w:rPr>
          <w:sz w:val="24"/>
          <w:szCs w:val="24"/>
        </w:rPr>
        <w:t>Triemer</w:t>
      </w:r>
      <w:proofErr w:type="spellEnd"/>
      <w:r w:rsidRPr="0046651C">
        <w:rPr>
          <w:sz w:val="24"/>
          <w:szCs w:val="24"/>
        </w:rPr>
        <w:t>, D. &amp; Zingaro, J.C., 1986.  Psychotherapy with abused children; Br</w:t>
      </w:r>
      <w:r w:rsidR="00AB12B4">
        <w:rPr>
          <w:sz w:val="24"/>
          <w:szCs w:val="24"/>
        </w:rPr>
        <w:t>e</w:t>
      </w:r>
      <w:r w:rsidRPr="0046651C">
        <w:rPr>
          <w:sz w:val="24"/>
          <w:szCs w:val="24"/>
        </w:rPr>
        <w:t xml:space="preserve">aking the silent </w:t>
      </w:r>
      <w:r w:rsidR="00C62963">
        <w:rPr>
          <w:sz w:val="24"/>
          <w:szCs w:val="24"/>
        </w:rPr>
        <w:t>b</w:t>
      </w:r>
      <w:r w:rsidRPr="0046651C">
        <w:rPr>
          <w:sz w:val="24"/>
          <w:szCs w:val="24"/>
        </w:rPr>
        <w:t xml:space="preserve">ond.  </w:t>
      </w:r>
      <w:r w:rsidRPr="0046651C">
        <w:rPr>
          <w:sz w:val="24"/>
          <w:szCs w:val="24"/>
          <w:u w:val="single"/>
        </w:rPr>
        <w:t>Residential Group Care and Treatment</w:t>
      </w:r>
      <w:r w:rsidRPr="0046651C">
        <w:rPr>
          <w:sz w:val="24"/>
          <w:szCs w:val="24"/>
        </w:rPr>
        <w:t>.  Vol. 3 (4), 25-38.</w:t>
      </w:r>
    </w:p>
    <w:p w:rsidR="00702E91" w:rsidRDefault="00702E91" w:rsidP="00040A7B">
      <w:pPr>
        <w:jc w:val="both"/>
        <w:rPr>
          <w:sz w:val="24"/>
          <w:szCs w:val="24"/>
        </w:rPr>
      </w:pPr>
    </w:p>
    <w:p w:rsidR="00F55E10" w:rsidRPr="0046651C" w:rsidRDefault="00F55E10" w:rsidP="00040A7B">
      <w:pPr>
        <w:jc w:val="both"/>
        <w:rPr>
          <w:sz w:val="24"/>
          <w:szCs w:val="24"/>
        </w:rPr>
      </w:pPr>
      <w:r w:rsidRPr="0046651C">
        <w:rPr>
          <w:sz w:val="24"/>
          <w:szCs w:val="24"/>
        </w:rPr>
        <w:t xml:space="preserve">Zingaro, J.C., 1988.  Manners in Family Therapy.  </w:t>
      </w:r>
      <w:r w:rsidRPr="0046651C">
        <w:rPr>
          <w:sz w:val="24"/>
          <w:szCs w:val="24"/>
          <w:u w:val="single"/>
        </w:rPr>
        <w:t>Journal of Strategic and Systemic Therapies</w:t>
      </w:r>
      <w:r w:rsidRPr="0046651C">
        <w:rPr>
          <w:sz w:val="24"/>
          <w:szCs w:val="24"/>
        </w:rPr>
        <w:t>.  Vol. 7 (1), 25-26.</w:t>
      </w:r>
    </w:p>
    <w:p w:rsidR="00702E91" w:rsidRDefault="00702E91" w:rsidP="00040A7B">
      <w:pPr>
        <w:jc w:val="both"/>
        <w:rPr>
          <w:sz w:val="24"/>
          <w:szCs w:val="24"/>
        </w:rPr>
      </w:pPr>
    </w:p>
    <w:p w:rsidR="00337CD1" w:rsidRDefault="00F55E10" w:rsidP="00040A7B">
      <w:pPr>
        <w:jc w:val="both"/>
        <w:rPr>
          <w:sz w:val="24"/>
          <w:szCs w:val="24"/>
          <w:u w:val="single"/>
        </w:rPr>
      </w:pPr>
      <w:r w:rsidRPr="0046651C">
        <w:rPr>
          <w:sz w:val="24"/>
          <w:szCs w:val="24"/>
        </w:rPr>
        <w:t>Fu</w:t>
      </w:r>
      <w:r w:rsidR="00702E91">
        <w:rPr>
          <w:sz w:val="24"/>
          <w:szCs w:val="24"/>
        </w:rPr>
        <w:t>hrm</w:t>
      </w:r>
      <w:r w:rsidRPr="0046651C">
        <w:rPr>
          <w:sz w:val="24"/>
          <w:szCs w:val="24"/>
        </w:rPr>
        <w:t>a</w:t>
      </w:r>
      <w:r w:rsidR="00702E91">
        <w:rPr>
          <w:sz w:val="24"/>
          <w:szCs w:val="24"/>
        </w:rPr>
        <w:t>n</w:t>
      </w:r>
      <w:r w:rsidRPr="0046651C">
        <w:rPr>
          <w:sz w:val="24"/>
          <w:szCs w:val="24"/>
        </w:rPr>
        <w:t>, N.,</w:t>
      </w:r>
      <w:r w:rsidR="00702E91">
        <w:rPr>
          <w:sz w:val="24"/>
          <w:szCs w:val="24"/>
        </w:rPr>
        <w:t xml:space="preserve"> Zingaro, J.C., and </w:t>
      </w:r>
      <w:proofErr w:type="spellStart"/>
      <w:r w:rsidR="00702E91">
        <w:rPr>
          <w:sz w:val="24"/>
          <w:szCs w:val="24"/>
        </w:rPr>
        <w:t>Kokenes</w:t>
      </w:r>
      <w:proofErr w:type="spellEnd"/>
      <w:r w:rsidR="00702E91">
        <w:rPr>
          <w:sz w:val="24"/>
          <w:szCs w:val="24"/>
        </w:rPr>
        <w:t xml:space="preserve">, B. (1989).  A comparative study of drawings produced under hypnosis and in a pretended state produced by both MPD and Non-MPD adults.  In </w:t>
      </w:r>
      <w:r w:rsidR="00702E91">
        <w:rPr>
          <w:sz w:val="24"/>
          <w:szCs w:val="24"/>
          <w:u w:val="single"/>
        </w:rPr>
        <w:t xml:space="preserve">Dissociative </w:t>
      </w:r>
    </w:p>
    <w:p w:rsidR="00702E91" w:rsidRDefault="00702E91" w:rsidP="00040A7B">
      <w:pPr>
        <w:jc w:val="both"/>
        <w:rPr>
          <w:sz w:val="24"/>
          <w:szCs w:val="24"/>
        </w:rPr>
      </w:pPr>
      <w:r>
        <w:rPr>
          <w:sz w:val="24"/>
          <w:szCs w:val="24"/>
          <w:u w:val="single"/>
        </w:rPr>
        <w:t>Disorders: 1989 Proceedings of the Sixth International Conference on Multiple Personality Dissociative States</w:t>
      </w:r>
      <w:r>
        <w:rPr>
          <w:sz w:val="24"/>
          <w:szCs w:val="24"/>
        </w:rPr>
        <w:t>, Braun, B.G. (Ed.) Chicago: Rush-Presbyterian – St. Luke’s Medical Center.</w:t>
      </w:r>
    </w:p>
    <w:p w:rsidR="00702E91" w:rsidRDefault="00702E91" w:rsidP="00040A7B">
      <w:pPr>
        <w:jc w:val="both"/>
        <w:rPr>
          <w:sz w:val="24"/>
          <w:szCs w:val="24"/>
        </w:rPr>
      </w:pPr>
    </w:p>
    <w:p w:rsidR="00702E91" w:rsidRDefault="00702E91" w:rsidP="00040A7B">
      <w:pPr>
        <w:jc w:val="both"/>
        <w:rPr>
          <w:sz w:val="24"/>
          <w:szCs w:val="24"/>
        </w:rPr>
      </w:pPr>
      <w:r>
        <w:rPr>
          <w:sz w:val="24"/>
          <w:szCs w:val="24"/>
        </w:rPr>
        <w:t xml:space="preserve">Fuhrman, N., Zingaro, J.C., and </w:t>
      </w:r>
      <w:proofErr w:type="spellStart"/>
      <w:r>
        <w:rPr>
          <w:sz w:val="24"/>
          <w:szCs w:val="24"/>
        </w:rPr>
        <w:t>Kokenes</w:t>
      </w:r>
      <w:proofErr w:type="spellEnd"/>
      <w:r>
        <w:rPr>
          <w:sz w:val="24"/>
          <w:szCs w:val="24"/>
        </w:rPr>
        <w:t xml:space="preserve">, B. (1990).  A preliminary comparative study of drawings produced under hypnosis and in a simulated state by both MPD and Non-MPD adults.  </w:t>
      </w:r>
      <w:r>
        <w:rPr>
          <w:sz w:val="24"/>
          <w:szCs w:val="24"/>
          <w:u w:val="single"/>
        </w:rPr>
        <w:t>Dissociation</w:t>
      </w:r>
      <w:r>
        <w:rPr>
          <w:sz w:val="24"/>
          <w:szCs w:val="24"/>
        </w:rPr>
        <w:t>.  Vol. 3 (2), 107-112.</w:t>
      </w:r>
    </w:p>
    <w:p w:rsidR="003E4DBF" w:rsidRDefault="003E4DBF" w:rsidP="00040A7B">
      <w:pPr>
        <w:jc w:val="both"/>
        <w:rPr>
          <w:sz w:val="24"/>
          <w:szCs w:val="24"/>
        </w:rPr>
      </w:pPr>
    </w:p>
    <w:p w:rsidR="00DC2C2A" w:rsidRDefault="00DC2C2A" w:rsidP="00040A7B">
      <w:pPr>
        <w:jc w:val="both"/>
        <w:rPr>
          <w:sz w:val="24"/>
          <w:szCs w:val="24"/>
        </w:rPr>
      </w:pPr>
    </w:p>
    <w:p w:rsidR="00DC2C2A" w:rsidRDefault="00DC2C2A" w:rsidP="00040A7B">
      <w:pPr>
        <w:jc w:val="both"/>
        <w:rPr>
          <w:sz w:val="24"/>
          <w:szCs w:val="24"/>
        </w:rPr>
      </w:pPr>
    </w:p>
    <w:p w:rsidR="00DC2C2A" w:rsidRDefault="00DC2C2A" w:rsidP="00DC2C2A">
      <w:pPr>
        <w:rPr>
          <w:b/>
          <w:sz w:val="24"/>
          <w:szCs w:val="24"/>
        </w:rPr>
      </w:pPr>
      <w:r>
        <w:rPr>
          <w:b/>
          <w:sz w:val="24"/>
          <w:szCs w:val="24"/>
        </w:rPr>
        <w:t>CURRICULUM VITAE</w:t>
      </w:r>
    </w:p>
    <w:p w:rsidR="00DC2C2A" w:rsidRDefault="00DC2C2A" w:rsidP="00DC2C2A">
      <w:pPr>
        <w:rPr>
          <w:b/>
          <w:sz w:val="24"/>
          <w:szCs w:val="24"/>
        </w:rPr>
      </w:pPr>
      <w:r>
        <w:rPr>
          <w:b/>
          <w:sz w:val="24"/>
          <w:szCs w:val="24"/>
        </w:rPr>
        <w:t>Joseph C. Zingaro</w:t>
      </w:r>
    </w:p>
    <w:p w:rsidR="00DC2C2A" w:rsidRPr="00040A7B" w:rsidRDefault="00DC2C2A" w:rsidP="00DC2C2A">
      <w:pPr>
        <w:rPr>
          <w:b/>
          <w:sz w:val="24"/>
          <w:szCs w:val="24"/>
        </w:rPr>
      </w:pPr>
      <w:r>
        <w:rPr>
          <w:b/>
          <w:sz w:val="24"/>
          <w:szCs w:val="24"/>
        </w:rPr>
        <w:t>Page 7</w:t>
      </w:r>
    </w:p>
    <w:p w:rsidR="00DC2C2A" w:rsidRDefault="00DC2C2A" w:rsidP="00040A7B">
      <w:pPr>
        <w:jc w:val="both"/>
        <w:rPr>
          <w:sz w:val="24"/>
          <w:szCs w:val="24"/>
        </w:rPr>
      </w:pPr>
    </w:p>
    <w:p w:rsidR="00040A7B" w:rsidRDefault="00702E91" w:rsidP="00040A7B">
      <w:pPr>
        <w:jc w:val="both"/>
        <w:rPr>
          <w:sz w:val="24"/>
          <w:szCs w:val="24"/>
        </w:rPr>
      </w:pPr>
      <w:r>
        <w:rPr>
          <w:sz w:val="24"/>
          <w:szCs w:val="24"/>
        </w:rPr>
        <w:t xml:space="preserve">Fuhrman, N., Zingaro, J.C., and Forsythe, A. (1990).  Artistic Representations in Different Psychiatric Groups Under Hypnotic Age-Regressed Conditions.  In </w:t>
      </w:r>
      <w:r>
        <w:rPr>
          <w:sz w:val="24"/>
          <w:szCs w:val="24"/>
          <w:u w:val="single"/>
        </w:rPr>
        <w:t xml:space="preserve">Dissociative Disorders: 1990 and Proceedings of the Seventh International Conference on Multiple Personality/Dissociative </w:t>
      </w:r>
      <w:r w:rsidRPr="00702E91">
        <w:rPr>
          <w:sz w:val="24"/>
          <w:szCs w:val="24"/>
        </w:rPr>
        <w:t>States</w:t>
      </w:r>
      <w:r>
        <w:rPr>
          <w:sz w:val="24"/>
          <w:szCs w:val="24"/>
        </w:rPr>
        <w:t>, Braun, B.G., and Carlson, E.B. (Eds.) Chicago: Rush – Presbyterian – St. Luke’s Medical Center.</w:t>
      </w:r>
    </w:p>
    <w:p w:rsidR="00040A7B" w:rsidRDefault="00040A7B" w:rsidP="00040A7B">
      <w:pPr>
        <w:jc w:val="both"/>
        <w:rPr>
          <w:sz w:val="24"/>
          <w:szCs w:val="24"/>
        </w:rPr>
      </w:pPr>
    </w:p>
    <w:p w:rsidR="00463AF4" w:rsidRDefault="00166FF0" w:rsidP="00040A7B">
      <w:pPr>
        <w:jc w:val="both"/>
        <w:rPr>
          <w:sz w:val="24"/>
          <w:szCs w:val="24"/>
          <w:u w:val="single"/>
        </w:rPr>
      </w:pPr>
      <w:r>
        <w:rPr>
          <w:sz w:val="24"/>
          <w:szCs w:val="24"/>
        </w:rPr>
        <w:t xml:space="preserve">Zingaro, J.C., and Fuhrman, N.L. (1990).  Observed difference during hypnotically induced age-regression in MPD and Non-MPD adults.  In </w:t>
      </w:r>
      <w:r>
        <w:rPr>
          <w:sz w:val="24"/>
          <w:szCs w:val="24"/>
          <w:u w:val="single"/>
        </w:rPr>
        <w:t xml:space="preserve">Dissociative Disorders: 1990 and Proceedings of the </w:t>
      </w:r>
    </w:p>
    <w:p w:rsidR="00463AF4" w:rsidRDefault="00463AF4" w:rsidP="00040A7B">
      <w:pPr>
        <w:jc w:val="both"/>
        <w:rPr>
          <w:sz w:val="24"/>
          <w:szCs w:val="24"/>
          <w:u w:val="single"/>
        </w:rPr>
      </w:pPr>
    </w:p>
    <w:p w:rsidR="00166FF0" w:rsidRDefault="00166FF0" w:rsidP="00040A7B">
      <w:pPr>
        <w:jc w:val="both"/>
        <w:rPr>
          <w:sz w:val="24"/>
          <w:szCs w:val="24"/>
        </w:rPr>
      </w:pPr>
      <w:r>
        <w:rPr>
          <w:sz w:val="24"/>
          <w:szCs w:val="24"/>
          <w:u w:val="single"/>
        </w:rPr>
        <w:t>Seventh International Conference on Multiple Personality/Dissociative States</w:t>
      </w:r>
      <w:r>
        <w:rPr>
          <w:sz w:val="24"/>
          <w:szCs w:val="24"/>
        </w:rPr>
        <w:t>, Braun, B.G., and Carlson, E.G. (Eds.) Chicago: Rush-Presbyterian – St. Luke’s Medical Center.</w:t>
      </w:r>
    </w:p>
    <w:p w:rsidR="00166FF0" w:rsidRDefault="00166FF0" w:rsidP="00040A7B">
      <w:pPr>
        <w:jc w:val="both"/>
        <w:rPr>
          <w:sz w:val="24"/>
          <w:szCs w:val="24"/>
        </w:rPr>
      </w:pPr>
    </w:p>
    <w:p w:rsidR="00166FF0" w:rsidRDefault="00166FF0" w:rsidP="00040A7B">
      <w:pPr>
        <w:jc w:val="both"/>
        <w:rPr>
          <w:sz w:val="24"/>
          <w:szCs w:val="24"/>
        </w:rPr>
      </w:pPr>
      <w:r>
        <w:rPr>
          <w:sz w:val="24"/>
          <w:szCs w:val="24"/>
        </w:rPr>
        <w:t xml:space="preserve">Zingaro, J.C., and Pittman, J. (1992).  </w:t>
      </w:r>
      <w:r w:rsidRPr="00E769D3">
        <w:rPr>
          <w:sz w:val="24"/>
          <w:szCs w:val="24"/>
        </w:rPr>
        <w:t xml:space="preserve">The Use of Hypnosis in the Treatment of a Child </w:t>
      </w:r>
      <w:proofErr w:type="spellStart"/>
      <w:r w:rsidRPr="00E769D3">
        <w:rPr>
          <w:sz w:val="24"/>
          <w:szCs w:val="24"/>
        </w:rPr>
        <w:t>Firesetter</w:t>
      </w:r>
      <w:proofErr w:type="spellEnd"/>
      <w:r>
        <w:rPr>
          <w:sz w:val="24"/>
          <w:szCs w:val="24"/>
        </w:rPr>
        <w:t xml:space="preserve">, </w:t>
      </w:r>
      <w:r w:rsidRPr="00E769D3">
        <w:rPr>
          <w:sz w:val="24"/>
          <w:szCs w:val="24"/>
          <w:u w:val="single"/>
        </w:rPr>
        <w:t>J.S.S.T</w:t>
      </w:r>
      <w:r>
        <w:rPr>
          <w:sz w:val="24"/>
          <w:szCs w:val="24"/>
        </w:rPr>
        <w:t>., Vol. 11 #1 (Spring, 1992).</w:t>
      </w:r>
    </w:p>
    <w:p w:rsidR="00166FF0" w:rsidRDefault="00166FF0" w:rsidP="00040A7B">
      <w:pPr>
        <w:jc w:val="both"/>
        <w:rPr>
          <w:sz w:val="24"/>
          <w:szCs w:val="24"/>
        </w:rPr>
      </w:pPr>
    </w:p>
    <w:p w:rsidR="00166FF0" w:rsidRDefault="00166FF0" w:rsidP="00040A7B">
      <w:pPr>
        <w:jc w:val="both"/>
        <w:rPr>
          <w:sz w:val="24"/>
          <w:szCs w:val="24"/>
        </w:rPr>
      </w:pPr>
      <w:r>
        <w:rPr>
          <w:sz w:val="24"/>
          <w:szCs w:val="24"/>
        </w:rPr>
        <w:t xml:space="preserve">Zingaro, J.C. (1996).  </w:t>
      </w:r>
      <w:r w:rsidRPr="00E769D3">
        <w:rPr>
          <w:sz w:val="24"/>
          <w:szCs w:val="24"/>
        </w:rPr>
        <w:t>It’s Judy’s Fault</w:t>
      </w:r>
      <w:r>
        <w:rPr>
          <w:sz w:val="24"/>
          <w:szCs w:val="24"/>
        </w:rPr>
        <w:t xml:space="preserve">, </w:t>
      </w:r>
      <w:r w:rsidRPr="00E769D3">
        <w:rPr>
          <w:sz w:val="24"/>
          <w:szCs w:val="24"/>
          <w:u w:val="single"/>
        </w:rPr>
        <w:t>Stepfamilies</w:t>
      </w:r>
      <w:r>
        <w:rPr>
          <w:sz w:val="24"/>
          <w:szCs w:val="24"/>
        </w:rPr>
        <w:t>, Vol. 16 #2, 10 &amp; 12.</w:t>
      </w:r>
    </w:p>
    <w:p w:rsidR="003E4DBF" w:rsidRDefault="003E4DBF" w:rsidP="00040A7B">
      <w:pPr>
        <w:jc w:val="both"/>
        <w:rPr>
          <w:sz w:val="24"/>
          <w:szCs w:val="24"/>
        </w:rPr>
      </w:pPr>
    </w:p>
    <w:p w:rsidR="003E4DBF" w:rsidRDefault="003E4DBF" w:rsidP="00040A7B">
      <w:pPr>
        <w:jc w:val="both"/>
        <w:rPr>
          <w:sz w:val="24"/>
          <w:szCs w:val="24"/>
        </w:rPr>
      </w:pPr>
      <w:r>
        <w:rPr>
          <w:sz w:val="24"/>
          <w:szCs w:val="24"/>
        </w:rPr>
        <w:t xml:space="preserve">Zingaro, J.C. (2013).  </w:t>
      </w:r>
      <w:r w:rsidRPr="00E769D3">
        <w:rPr>
          <w:sz w:val="24"/>
          <w:szCs w:val="24"/>
        </w:rPr>
        <w:t>Cognitive Impairment and Competence</w:t>
      </w:r>
      <w:r>
        <w:rPr>
          <w:sz w:val="24"/>
          <w:szCs w:val="24"/>
        </w:rPr>
        <w:t xml:space="preserve">.  </w:t>
      </w:r>
      <w:r w:rsidRPr="00E769D3">
        <w:rPr>
          <w:sz w:val="24"/>
          <w:szCs w:val="24"/>
          <w:u w:val="single"/>
        </w:rPr>
        <w:t>The Journal of the Delaware Bar Association</w:t>
      </w:r>
      <w:r>
        <w:rPr>
          <w:sz w:val="24"/>
          <w:szCs w:val="24"/>
        </w:rPr>
        <w:t>, Vol. 36#9, 20-21.</w:t>
      </w:r>
    </w:p>
    <w:p w:rsidR="003E4DBF" w:rsidRDefault="003E4DBF" w:rsidP="00040A7B">
      <w:pPr>
        <w:jc w:val="both"/>
        <w:rPr>
          <w:sz w:val="24"/>
          <w:szCs w:val="24"/>
        </w:rPr>
      </w:pPr>
    </w:p>
    <w:p w:rsidR="003E4DBF" w:rsidRDefault="003E4DBF" w:rsidP="00040A7B">
      <w:pPr>
        <w:jc w:val="both"/>
        <w:rPr>
          <w:sz w:val="24"/>
          <w:szCs w:val="24"/>
        </w:rPr>
      </w:pPr>
      <w:r>
        <w:rPr>
          <w:sz w:val="24"/>
          <w:szCs w:val="24"/>
        </w:rPr>
        <w:t xml:space="preserve">Zingaro, J.C. (2013) </w:t>
      </w:r>
      <w:r w:rsidRPr="00E769D3">
        <w:rPr>
          <w:sz w:val="24"/>
          <w:szCs w:val="24"/>
        </w:rPr>
        <w:t>Mental Health Status: Post Near Death Experience</w:t>
      </w:r>
      <w:r>
        <w:rPr>
          <w:sz w:val="24"/>
          <w:szCs w:val="24"/>
        </w:rPr>
        <w:t xml:space="preserve">, in T. Little, </w:t>
      </w:r>
      <w:r w:rsidRPr="00E769D3">
        <w:rPr>
          <w:sz w:val="24"/>
          <w:szCs w:val="24"/>
          <w:u w:val="single"/>
        </w:rPr>
        <w:t xml:space="preserve">Lonesome Warrior:  A True Story of a Near Death Experience, </w:t>
      </w:r>
      <w:r>
        <w:rPr>
          <w:sz w:val="24"/>
          <w:szCs w:val="24"/>
        </w:rPr>
        <w:t>Xlibris Corp.</w:t>
      </w:r>
    </w:p>
    <w:p w:rsidR="003E4DBF" w:rsidRDefault="003E4DBF" w:rsidP="00040A7B">
      <w:pPr>
        <w:jc w:val="both"/>
        <w:rPr>
          <w:sz w:val="24"/>
          <w:szCs w:val="24"/>
        </w:rPr>
      </w:pPr>
    </w:p>
    <w:p w:rsidR="003E4DBF" w:rsidRDefault="003E4DBF" w:rsidP="00040A7B">
      <w:pPr>
        <w:jc w:val="both"/>
        <w:rPr>
          <w:sz w:val="24"/>
          <w:szCs w:val="24"/>
        </w:rPr>
      </w:pPr>
      <w:r>
        <w:rPr>
          <w:sz w:val="24"/>
          <w:szCs w:val="24"/>
        </w:rPr>
        <w:t xml:space="preserve">Zingaro, J.C. (2013) </w:t>
      </w:r>
      <w:r w:rsidRPr="00E769D3">
        <w:rPr>
          <w:sz w:val="24"/>
          <w:szCs w:val="24"/>
        </w:rPr>
        <w:t>What Victims of Violence Would Like Their Attorneys to Know</w:t>
      </w:r>
      <w:r>
        <w:rPr>
          <w:sz w:val="24"/>
          <w:szCs w:val="24"/>
        </w:rPr>
        <w:t xml:space="preserve">, </w:t>
      </w:r>
      <w:r w:rsidRPr="00E769D3">
        <w:rPr>
          <w:sz w:val="24"/>
          <w:szCs w:val="24"/>
          <w:u w:val="single"/>
        </w:rPr>
        <w:t xml:space="preserve">The Journal </w:t>
      </w:r>
      <w:r w:rsidR="006B4990" w:rsidRPr="00E769D3">
        <w:rPr>
          <w:sz w:val="24"/>
          <w:szCs w:val="24"/>
          <w:u w:val="single"/>
        </w:rPr>
        <w:t>of</w:t>
      </w:r>
      <w:r w:rsidRPr="00E769D3">
        <w:rPr>
          <w:sz w:val="24"/>
          <w:szCs w:val="24"/>
          <w:u w:val="single"/>
        </w:rPr>
        <w:t xml:space="preserve"> the Delaware Bar Association</w:t>
      </w:r>
      <w:r>
        <w:rPr>
          <w:sz w:val="24"/>
          <w:szCs w:val="24"/>
        </w:rPr>
        <w:t>, July/August 2013, 22-23 &amp; 27.</w:t>
      </w:r>
    </w:p>
    <w:p w:rsidR="00460B50" w:rsidRDefault="00460B50" w:rsidP="00040A7B">
      <w:pPr>
        <w:jc w:val="both"/>
        <w:rPr>
          <w:sz w:val="24"/>
          <w:szCs w:val="24"/>
        </w:rPr>
      </w:pPr>
    </w:p>
    <w:p w:rsidR="00460B50" w:rsidRDefault="00460B50" w:rsidP="00040A7B">
      <w:pPr>
        <w:jc w:val="both"/>
        <w:rPr>
          <w:sz w:val="24"/>
          <w:szCs w:val="24"/>
        </w:rPr>
      </w:pPr>
      <w:r>
        <w:rPr>
          <w:sz w:val="24"/>
          <w:szCs w:val="24"/>
        </w:rPr>
        <w:t>Zingaro, J.C.</w:t>
      </w:r>
      <w:r w:rsidR="00337CD1">
        <w:rPr>
          <w:sz w:val="24"/>
          <w:szCs w:val="24"/>
        </w:rPr>
        <w:t xml:space="preserve"> </w:t>
      </w:r>
      <w:r>
        <w:rPr>
          <w:sz w:val="24"/>
          <w:szCs w:val="24"/>
        </w:rPr>
        <w:t xml:space="preserve">(2018) </w:t>
      </w:r>
      <w:r w:rsidR="009D2F4C">
        <w:rPr>
          <w:sz w:val="24"/>
          <w:szCs w:val="24"/>
        </w:rPr>
        <w:t>Psychology and Law Committee Update, The DPA Bulletin, 11(9), 1-2.</w:t>
      </w:r>
    </w:p>
    <w:p w:rsidR="00460B50" w:rsidRDefault="00460B50" w:rsidP="00040A7B">
      <w:pPr>
        <w:jc w:val="both"/>
        <w:rPr>
          <w:sz w:val="24"/>
          <w:szCs w:val="24"/>
        </w:rPr>
      </w:pPr>
    </w:p>
    <w:p w:rsidR="00460B50" w:rsidRDefault="00460B50" w:rsidP="00040A7B">
      <w:pPr>
        <w:jc w:val="both"/>
        <w:rPr>
          <w:sz w:val="24"/>
          <w:szCs w:val="24"/>
        </w:rPr>
      </w:pPr>
      <w:r>
        <w:rPr>
          <w:sz w:val="24"/>
          <w:szCs w:val="24"/>
        </w:rPr>
        <w:t xml:space="preserve">Zingaro, J.C. (2019) New Kids On The </w:t>
      </w:r>
      <w:proofErr w:type="gramStart"/>
      <w:r>
        <w:rPr>
          <w:sz w:val="24"/>
          <w:szCs w:val="24"/>
        </w:rPr>
        <w:t>Block?:</w:t>
      </w:r>
      <w:proofErr w:type="gramEnd"/>
      <w:r>
        <w:rPr>
          <w:sz w:val="24"/>
          <w:szCs w:val="24"/>
        </w:rPr>
        <w:t xml:space="preserve"> Parent-</w:t>
      </w:r>
      <w:r>
        <w:rPr>
          <w:sz w:val="24"/>
          <w:szCs w:val="24"/>
        </w:rPr>
        <w:br/>
        <w:t xml:space="preserve">Coordination (PC), Co-Parent Counseling, Therapeutic Reunification,  </w:t>
      </w:r>
      <w:r w:rsidRPr="00460B50">
        <w:rPr>
          <w:sz w:val="24"/>
          <w:szCs w:val="24"/>
          <w:u w:val="single"/>
        </w:rPr>
        <w:t>The DPA Bulletin</w:t>
      </w:r>
      <w:r>
        <w:rPr>
          <w:sz w:val="24"/>
          <w:szCs w:val="24"/>
        </w:rPr>
        <w:t>, 12(8), 3-4.</w:t>
      </w:r>
    </w:p>
    <w:p w:rsidR="00166FF0" w:rsidRDefault="00166FF0" w:rsidP="00F55E10">
      <w:pPr>
        <w:rPr>
          <w:sz w:val="24"/>
          <w:szCs w:val="24"/>
        </w:rPr>
      </w:pPr>
    </w:p>
    <w:p w:rsidR="00166FF0" w:rsidRDefault="00166FF0" w:rsidP="00F55E10">
      <w:pPr>
        <w:rPr>
          <w:sz w:val="24"/>
          <w:szCs w:val="24"/>
        </w:rPr>
      </w:pPr>
    </w:p>
    <w:p w:rsidR="00166FF0" w:rsidRDefault="00166FF0" w:rsidP="00F55E10">
      <w:pPr>
        <w:rPr>
          <w:sz w:val="24"/>
          <w:szCs w:val="24"/>
        </w:rPr>
      </w:pPr>
      <w:r>
        <w:rPr>
          <w:b/>
          <w:sz w:val="24"/>
          <w:szCs w:val="24"/>
          <w:u w:val="single"/>
        </w:rPr>
        <w:t>PROFESSIONAL ORGANIZATIONS</w:t>
      </w:r>
    </w:p>
    <w:p w:rsidR="00166FF0" w:rsidRDefault="00166FF0" w:rsidP="00F55E10">
      <w:pPr>
        <w:rPr>
          <w:sz w:val="24"/>
          <w:szCs w:val="24"/>
        </w:rPr>
      </w:pPr>
    </w:p>
    <w:p w:rsidR="00166FF0" w:rsidRDefault="00166FF0" w:rsidP="00F55E10">
      <w:pPr>
        <w:rPr>
          <w:sz w:val="24"/>
          <w:szCs w:val="24"/>
        </w:rPr>
      </w:pPr>
      <w:r>
        <w:rPr>
          <w:sz w:val="24"/>
          <w:szCs w:val="24"/>
        </w:rPr>
        <w:t>American Psychological Association:</w:t>
      </w:r>
    </w:p>
    <w:p w:rsidR="00166FF0" w:rsidRDefault="00166FF0" w:rsidP="00F55E10">
      <w:pPr>
        <w:rPr>
          <w:sz w:val="24"/>
          <w:szCs w:val="24"/>
        </w:rPr>
      </w:pPr>
      <w:r>
        <w:rPr>
          <w:sz w:val="24"/>
          <w:szCs w:val="24"/>
        </w:rPr>
        <w:tab/>
        <w:t>Division 56 – Trauma Psychology</w:t>
      </w:r>
    </w:p>
    <w:p w:rsidR="00166FF0" w:rsidRDefault="00166FF0" w:rsidP="00F55E10">
      <w:pPr>
        <w:rPr>
          <w:sz w:val="24"/>
          <w:szCs w:val="24"/>
        </w:rPr>
      </w:pPr>
      <w:r>
        <w:rPr>
          <w:sz w:val="24"/>
          <w:szCs w:val="24"/>
        </w:rPr>
        <w:tab/>
        <w:t>Division 41 – American Psychology-Law Society</w:t>
      </w:r>
    </w:p>
    <w:p w:rsidR="00166FF0" w:rsidRDefault="00166FF0" w:rsidP="00F55E10">
      <w:pPr>
        <w:rPr>
          <w:sz w:val="24"/>
          <w:szCs w:val="24"/>
        </w:rPr>
      </w:pPr>
    </w:p>
    <w:p w:rsidR="00166FF0" w:rsidRDefault="00166FF0" w:rsidP="00F55E10">
      <w:pPr>
        <w:rPr>
          <w:sz w:val="24"/>
          <w:szCs w:val="24"/>
        </w:rPr>
      </w:pPr>
      <w:r>
        <w:rPr>
          <w:sz w:val="24"/>
          <w:szCs w:val="24"/>
        </w:rPr>
        <w:t>Psi Chi National Honor Society (Psychology)</w:t>
      </w:r>
    </w:p>
    <w:p w:rsidR="00166FF0" w:rsidRDefault="00166FF0" w:rsidP="00F55E10">
      <w:pPr>
        <w:rPr>
          <w:sz w:val="24"/>
          <w:szCs w:val="24"/>
        </w:rPr>
      </w:pPr>
    </w:p>
    <w:p w:rsidR="00352B77" w:rsidRDefault="00352B77" w:rsidP="00F55E10">
      <w:pPr>
        <w:rPr>
          <w:sz w:val="24"/>
          <w:szCs w:val="24"/>
        </w:rPr>
      </w:pPr>
      <w:r>
        <w:rPr>
          <w:sz w:val="24"/>
          <w:szCs w:val="24"/>
        </w:rPr>
        <w:t>Delaware Psychological Association</w:t>
      </w:r>
    </w:p>
    <w:p w:rsidR="00CC08A2" w:rsidRDefault="00CC08A2" w:rsidP="00F55E10">
      <w:pPr>
        <w:rPr>
          <w:sz w:val="24"/>
          <w:szCs w:val="24"/>
        </w:rPr>
      </w:pPr>
      <w:r>
        <w:rPr>
          <w:sz w:val="24"/>
          <w:szCs w:val="24"/>
        </w:rPr>
        <w:lastRenderedPageBreak/>
        <w:tab/>
        <w:t>Nominations Chairperson (1989 – 1991)</w:t>
      </w:r>
    </w:p>
    <w:p w:rsidR="00562852" w:rsidRDefault="00352B77" w:rsidP="00F55E10">
      <w:pPr>
        <w:rPr>
          <w:sz w:val="24"/>
          <w:szCs w:val="24"/>
        </w:rPr>
      </w:pPr>
      <w:r>
        <w:rPr>
          <w:sz w:val="24"/>
          <w:szCs w:val="24"/>
        </w:rPr>
        <w:tab/>
      </w:r>
      <w:r w:rsidR="00562852">
        <w:rPr>
          <w:sz w:val="24"/>
          <w:szCs w:val="24"/>
        </w:rPr>
        <w:t>President Elect (1991 – 1993)</w:t>
      </w:r>
    </w:p>
    <w:p w:rsidR="00DC2C2A" w:rsidRDefault="00DC2C2A" w:rsidP="00DC2C2A">
      <w:pPr>
        <w:rPr>
          <w:b/>
          <w:sz w:val="24"/>
          <w:szCs w:val="24"/>
        </w:rPr>
      </w:pPr>
      <w:r>
        <w:rPr>
          <w:b/>
          <w:sz w:val="24"/>
          <w:szCs w:val="24"/>
        </w:rPr>
        <w:t>CURRICULUM VITAE</w:t>
      </w:r>
    </w:p>
    <w:p w:rsidR="00DC2C2A" w:rsidRDefault="00DC2C2A" w:rsidP="00DC2C2A">
      <w:pPr>
        <w:rPr>
          <w:b/>
          <w:sz w:val="24"/>
          <w:szCs w:val="24"/>
        </w:rPr>
      </w:pPr>
      <w:r>
        <w:rPr>
          <w:b/>
          <w:sz w:val="24"/>
          <w:szCs w:val="24"/>
        </w:rPr>
        <w:t>Joseph C. Zingaro</w:t>
      </w:r>
    </w:p>
    <w:p w:rsidR="00DC2C2A" w:rsidRDefault="00DC2C2A" w:rsidP="00DC2C2A">
      <w:pPr>
        <w:rPr>
          <w:b/>
          <w:sz w:val="24"/>
          <w:szCs w:val="24"/>
        </w:rPr>
      </w:pPr>
      <w:r>
        <w:rPr>
          <w:b/>
          <w:sz w:val="24"/>
          <w:szCs w:val="24"/>
        </w:rPr>
        <w:t>Page 8</w:t>
      </w:r>
    </w:p>
    <w:p w:rsidR="00DC2C2A" w:rsidRDefault="00DC2C2A" w:rsidP="00F55E10">
      <w:pPr>
        <w:rPr>
          <w:sz w:val="24"/>
          <w:szCs w:val="24"/>
        </w:rPr>
      </w:pPr>
    </w:p>
    <w:p w:rsidR="00562852" w:rsidRDefault="00562852" w:rsidP="00F55E10">
      <w:pPr>
        <w:rPr>
          <w:sz w:val="24"/>
          <w:szCs w:val="24"/>
        </w:rPr>
      </w:pPr>
      <w:r>
        <w:rPr>
          <w:sz w:val="24"/>
          <w:szCs w:val="24"/>
        </w:rPr>
        <w:tab/>
        <w:t>State Liaison (1991 – 1993)</w:t>
      </w:r>
    </w:p>
    <w:p w:rsidR="00562852" w:rsidRDefault="00562852" w:rsidP="00F55E10">
      <w:pPr>
        <w:rPr>
          <w:sz w:val="24"/>
          <w:szCs w:val="24"/>
        </w:rPr>
      </w:pPr>
      <w:r>
        <w:rPr>
          <w:sz w:val="24"/>
          <w:szCs w:val="24"/>
        </w:rPr>
        <w:tab/>
        <w:t>President (1993 – 1995)</w:t>
      </w:r>
    </w:p>
    <w:p w:rsidR="00562852" w:rsidRDefault="00562852" w:rsidP="00F55E10">
      <w:pPr>
        <w:rPr>
          <w:sz w:val="24"/>
          <w:szCs w:val="24"/>
        </w:rPr>
      </w:pPr>
      <w:r>
        <w:rPr>
          <w:sz w:val="24"/>
          <w:szCs w:val="24"/>
        </w:rPr>
        <w:tab/>
        <w:t>Past-President (1995 – 1997)</w:t>
      </w:r>
    </w:p>
    <w:p w:rsidR="00562852" w:rsidRDefault="00562852" w:rsidP="00562852">
      <w:pPr>
        <w:ind w:firstLine="720"/>
        <w:rPr>
          <w:sz w:val="24"/>
          <w:szCs w:val="24"/>
        </w:rPr>
      </w:pPr>
      <w:r>
        <w:rPr>
          <w:sz w:val="24"/>
          <w:szCs w:val="24"/>
        </w:rPr>
        <w:t>Legislative Chairperson (1995 – 2006)</w:t>
      </w:r>
    </w:p>
    <w:p w:rsidR="00562852" w:rsidRDefault="003E4DBF" w:rsidP="00562852">
      <w:pPr>
        <w:ind w:firstLine="720"/>
        <w:rPr>
          <w:sz w:val="24"/>
          <w:szCs w:val="24"/>
        </w:rPr>
      </w:pPr>
      <w:r>
        <w:rPr>
          <w:sz w:val="24"/>
          <w:szCs w:val="24"/>
        </w:rPr>
        <w:t>PAC Chairperson (2006 – 2014)</w:t>
      </w:r>
    </w:p>
    <w:p w:rsidR="003E4DBF" w:rsidRDefault="003E4DBF" w:rsidP="00562852">
      <w:pPr>
        <w:ind w:firstLine="720"/>
        <w:rPr>
          <w:sz w:val="24"/>
          <w:szCs w:val="24"/>
        </w:rPr>
      </w:pPr>
      <w:r>
        <w:rPr>
          <w:sz w:val="24"/>
          <w:szCs w:val="24"/>
        </w:rPr>
        <w:t xml:space="preserve">Practice Committee Co-Chairperson (2014 – </w:t>
      </w:r>
      <w:r w:rsidR="005A6BFE">
        <w:rPr>
          <w:sz w:val="24"/>
          <w:szCs w:val="24"/>
        </w:rPr>
        <w:t>2018</w:t>
      </w:r>
      <w:r>
        <w:rPr>
          <w:sz w:val="24"/>
          <w:szCs w:val="24"/>
        </w:rPr>
        <w:t>)</w:t>
      </w:r>
    </w:p>
    <w:p w:rsidR="005A6BFE" w:rsidRDefault="005A6BFE" w:rsidP="00562852">
      <w:pPr>
        <w:ind w:firstLine="720"/>
        <w:rPr>
          <w:sz w:val="24"/>
          <w:szCs w:val="24"/>
        </w:rPr>
      </w:pPr>
      <w:r>
        <w:rPr>
          <w:sz w:val="24"/>
          <w:szCs w:val="24"/>
        </w:rPr>
        <w:t>Psychology-Law Co-</w:t>
      </w:r>
      <w:r w:rsidR="00CC08A2">
        <w:rPr>
          <w:sz w:val="24"/>
          <w:szCs w:val="24"/>
        </w:rPr>
        <w:t>C</w:t>
      </w:r>
      <w:r>
        <w:rPr>
          <w:sz w:val="24"/>
          <w:szCs w:val="24"/>
        </w:rPr>
        <w:t xml:space="preserve">hairperson (2015 – </w:t>
      </w:r>
      <w:r w:rsidR="00CC08A2">
        <w:rPr>
          <w:sz w:val="24"/>
          <w:szCs w:val="24"/>
        </w:rPr>
        <w:t>2021</w:t>
      </w:r>
      <w:r>
        <w:rPr>
          <w:sz w:val="24"/>
          <w:szCs w:val="24"/>
        </w:rPr>
        <w:t>)</w:t>
      </w:r>
    </w:p>
    <w:p w:rsidR="00562852" w:rsidRDefault="00562852" w:rsidP="00562852">
      <w:pPr>
        <w:rPr>
          <w:sz w:val="24"/>
          <w:szCs w:val="24"/>
        </w:rPr>
      </w:pPr>
    </w:p>
    <w:p w:rsidR="00562852" w:rsidRDefault="00562852" w:rsidP="00562852">
      <w:pPr>
        <w:rPr>
          <w:sz w:val="24"/>
          <w:szCs w:val="24"/>
        </w:rPr>
      </w:pPr>
      <w:r>
        <w:rPr>
          <w:sz w:val="24"/>
          <w:szCs w:val="24"/>
        </w:rPr>
        <w:t>American College of Forensic Psychology</w:t>
      </w:r>
      <w:r w:rsidR="00C80C23">
        <w:rPr>
          <w:sz w:val="24"/>
          <w:szCs w:val="24"/>
        </w:rPr>
        <w:t xml:space="preserve"> (2010 – 2018)</w:t>
      </w:r>
    </w:p>
    <w:p w:rsidR="00562852" w:rsidRDefault="00562852" w:rsidP="00562852">
      <w:pPr>
        <w:rPr>
          <w:sz w:val="24"/>
          <w:szCs w:val="24"/>
        </w:rPr>
      </w:pPr>
      <w:r>
        <w:rPr>
          <w:sz w:val="24"/>
          <w:szCs w:val="24"/>
        </w:rPr>
        <w:tab/>
        <w:t>Forensic Services</w:t>
      </w:r>
    </w:p>
    <w:p w:rsidR="00562852" w:rsidRDefault="00562852" w:rsidP="00562852">
      <w:pPr>
        <w:rPr>
          <w:sz w:val="24"/>
          <w:szCs w:val="24"/>
        </w:rPr>
      </w:pPr>
      <w:r>
        <w:rPr>
          <w:sz w:val="24"/>
          <w:szCs w:val="24"/>
        </w:rPr>
        <w:tab/>
      </w:r>
      <w:r>
        <w:rPr>
          <w:sz w:val="24"/>
          <w:szCs w:val="24"/>
        </w:rPr>
        <w:tab/>
        <w:t>Evaluation of Juveniles</w:t>
      </w:r>
    </w:p>
    <w:p w:rsidR="00562852" w:rsidRDefault="00562852" w:rsidP="00562852">
      <w:pPr>
        <w:rPr>
          <w:sz w:val="24"/>
          <w:szCs w:val="24"/>
        </w:rPr>
      </w:pPr>
      <w:r>
        <w:rPr>
          <w:sz w:val="24"/>
          <w:szCs w:val="24"/>
        </w:rPr>
        <w:tab/>
      </w:r>
      <w:r>
        <w:rPr>
          <w:sz w:val="24"/>
          <w:szCs w:val="24"/>
        </w:rPr>
        <w:tab/>
      </w:r>
      <w:r>
        <w:rPr>
          <w:sz w:val="24"/>
          <w:szCs w:val="24"/>
        </w:rPr>
        <w:tab/>
        <w:t>Competency, Reverse amenability, Risk Assessment</w:t>
      </w:r>
    </w:p>
    <w:p w:rsidR="00562852" w:rsidRDefault="00562852" w:rsidP="00562852">
      <w:pPr>
        <w:rPr>
          <w:sz w:val="24"/>
          <w:szCs w:val="24"/>
        </w:rPr>
      </w:pPr>
      <w:r>
        <w:rPr>
          <w:sz w:val="24"/>
          <w:szCs w:val="24"/>
        </w:rPr>
        <w:tab/>
      </w:r>
      <w:r>
        <w:rPr>
          <w:sz w:val="24"/>
          <w:szCs w:val="24"/>
        </w:rPr>
        <w:tab/>
        <w:t>Evaluation of Adults</w:t>
      </w:r>
    </w:p>
    <w:p w:rsidR="00F50A0B" w:rsidRDefault="00562852" w:rsidP="00562852">
      <w:pPr>
        <w:rPr>
          <w:sz w:val="24"/>
          <w:szCs w:val="24"/>
        </w:rPr>
      </w:pPr>
      <w:r>
        <w:rPr>
          <w:sz w:val="24"/>
          <w:szCs w:val="24"/>
        </w:rPr>
        <w:tab/>
      </w:r>
      <w:r>
        <w:rPr>
          <w:sz w:val="24"/>
          <w:szCs w:val="24"/>
        </w:rPr>
        <w:tab/>
      </w:r>
      <w:r>
        <w:rPr>
          <w:sz w:val="24"/>
          <w:szCs w:val="24"/>
        </w:rPr>
        <w:tab/>
        <w:t xml:space="preserve">Competency, Parenting Evaluations, </w:t>
      </w:r>
      <w:proofErr w:type="spellStart"/>
      <w:r>
        <w:rPr>
          <w:sz w:val="24"/>
          <w:szCs w:val="24"/>
        </w:rPr>
        <w:t>Mens</w:t>
      </w:r>
      <w:proofErr w:type="spellEnd"/>
      <w:r>
        <w:rPr>
          <w:sz w:val="24"/>
          <w:szCs w:val="24"/>
        </w:rPr>
        <w:t xml:space="preserve"> Rea</w:t>
      </w:r>
    </w:p>
    <w:p w:rsidR="003E4DBF" w:rsidRDefault="003E4DBF" w:rsidP="00562852">
      <w:pPr>
        <w:rPr>
          <w:sz w:val="24"/>
          <w:szCs w:val="24"/>
        </w:rPr>
      </w:pPr>
    </w:p>
    <w:p w:rsidR="003E4DBF" w:rsidRDefault="003E4DBF" w:rsidP="00562852">
      <w:pPr>
        <w:rPr>
          <w:sz w:val="24"/>
          <w:szCs w:val="24"/>
        </w:rPr>
      </w:pPr>
      <w:r>
        <w:rPr>
          <w:sz w:val="24"/>
          <w:szCs w:val="24"/>
        </w:rPr>
        <w:t>Association for Scientific Advancement in Psychological Injury and Law</w:t>
      </w:r>
      <w:r w:rsidR="00C80C23">
        <w:rPr>
          <w:sz w:val="24"/>
          <w:szCs w:val="24"/>
        </w:rPr>
        <w:t xml:space="preserve"> </w:t>
      </w:r>
      <w:r w:rsidR="005A6BFE">
        <w:rPr>
          <w:sz w:val="24"/>
          <w:szCs w:val="24"/>
        </w:rPr>
        <w:t>(</w:t>
      </w:r>
      <w:r w:rsidR="00C80C23">
        <w:rPr>
          <w:sz w:val="24"/>
          <w:szCs w:val="24"/>
        </w:rPr>
        <w:t>2010 – 2018)</w:t>
      </w:r>
    </w:p>
    <w:p w:rsidR="00577E01" w:rsidRDefault="00577E01" w:rsidP="00562852">
      <w:pPr>
        <w:rPr>
          <w:sz w:val="24"/>
          <w:szCs w:val="24"/>
        </w:rPr>
      </w:pPr>
    </w:p>
    <w:p w:rsidR="00562852" w:rsidRDefault="00562852" w:rsidP="00562852">
      <w:pPr>
        <w:rPr>
          <w:sz w:val="24"/>
          <w:szCs w:val="24"/>
        </w:rPr>
      </w:pPr>
      <w:r>
        <w:rPr>
          <w:sz w:val="24"/>
          <w:szCs w:val="24"/>
        </w:rPr>
        <w:t>Association of Family and Conciliation Courts</w:t>
      </w:r>
    </w:p>
    <w:p w:rsidR="00562852" w:rsidRDefault="00562852" w:rsidP="00562852">
      <w:pPr>
        <w:rPr>
          <w:sz w:val="24"/>
          <w:szCs w:val="24"/>
        </w:rPr>
      </w:pPr>
    </w:p>
    <w:p w:rsidR="003E4DBF" w:rsidRDefault="003E4DBF" w:rsidP="00562852">
      <w:pPr>
        <w:rPr>
          <w:sz w:val="24"/>
          <w:szCs w:val="24"/>
        </w:rPr>
      </w:pPr>
      <w:r>
        <w:rPr>
          <w:sz w:val="24"/>
          <w:szCs w:val="24"/>
        </w:rPr>
        <w:t>Board of Examiners of Psycho</w:t>
      </w:r>
      <w:r w:rsidR="00AC7DCA">
        <w:rPr>
          <w:sz w:val="24"/>
          <w:szCs w:val="24"/>
        </w:rPr>
        <w:t>logists – member (2012 – 2017</w:t>
      </w:r>
      <w:r>
        <w:rPr>
          <w:sz w:val="24"/>
          <w:szCs w:val="24"/>
        </w:rPr>
        <w:t>)</w:t>
      </w:r>
    </w:p>
    <w:p w:rsidR="003F0C1C" w:rsidRDefault="00CA3054" w:rsidP="00562852">
      <w:pPr>
        <w:rPr>
          <w:sz w:val="24"/>
          <w:szCs w:val="24"/>
        </w:rPr>
      </w:pPr>
      <w:r>
        <w:rPr>
          <w:sz w:val="24"/>
          <w:szCs w:val="24"/>
        </w:rPr>
        <w:tab/>
        <w:t>President (2015</w:t>
      </w:r>
      <w:r w:rsidR="003F0C1C">
        <w:rPr>
          <w:sz w:val="24"/>
          <w:szCs w:val="24"/>
        </w:rPr>
        <w:t>)</w:t>
      </w:r>
    </w:p>
    <w:p w:rsidR="00562852" w:rsidRDefault="00562852" w:rsidP="00562852">
      <w:pPr>
        <w:rPr>
          <w:sz w:val="24"/>
          <w:szCs w:val="24"/>
        </w:rPr>
      </w:pPr>
    </w:p>
    <w:p w:rsidR="00562852" w:rsidRDefault="00562852" w:rsidP="00562852">
      <w:pPr>
        <w:rPr>
          <w:sz w:val="24"/>
          <w:szCs w:val="24"/>
        </w:rPr>
      </w:pPr>
    </w:p>
    <w:p w:rsidR="00562852" w:rsidRDefault="00562852" w:rsidP="00562852">
      <w:pPr>
        <w:rPr>
          <w:sz w:val="24"/>
          <w:szCs w:val="24"/>
        </w:rPr>
      </w:pPr>
      <w:r>
        <w:rPr>
          <w:b/>
          <w:sz w:val="24"/>
          <w:szCs w:val="24"/>
          <w:u w:val="single"/>
        </w:rPr>
        <w:t>AWARDS/CERTIFICATES</w:t>
      </w:r>
    </w:p>
    <w:p w:rsidR="00562852" w:rsidRDefault="00562852" w:rsidP="00562852">
      <w:pPr>
        <w:rPr>
          <w:sz w:val="24"/>
          <w:szCs w:val="24"/>
        </w:rPr>
      </w:pPr>
    </w:p>
    <w:p w:rsidR="00562852" w:rsidRDefault="00562852" w:rsidP="00562852">
      <w:pPr>
        <w:rPr>
          <w:sz w:val="24"/>
          <w:szCs w:val="24"/>
        </w:rPr>
      </w:pPr>
      <w:r>
        <w:rPr>
          <w:sz w:val="24"/>
          <w:szCs w:val="24"/>
        </w:rPr>
        <w:t>Who’s Who among Human Service Professionals (1986 – 1987, 1992 – 1993)</w:t>
      </w:r>
    </w:p>
    <w:p w:rsidR="00562852" w:rsidRDefault="00562852" w:rsidP="00562852">
      <w:pPr>
        <w:rPr>
          <w:sz w:val="24"/>
          <w:szCs w:val="24"/>
        </w:rPr>
      </w:pPr>
      <w:r>
        <w:rPr>
          <w:sz w:val="24"/>
          <w:szCs w:val="24"/>
        </w:rPr>
        <w:t>International Who’s Who in Medicine</w:t>
      </w:r>
    </w:p>
    <w:p w:rsidR="00562852" w:rsidRDefault="00562852" w:rsidP="00562852">
      <w:pPr>
        <w:rPr>
          <w:sz w:val="24"/>
          <w:szCs w:val="24"/>
        </w:rPr>
      </w:pPr>
      <w:r>
        <w:rPr>
          <w:sz w:val="24"/>
          <w:szCs w:val="24"/>
        </w:rPr>
        <w:t>Who’s Who Registry of Business Leaders (1994)</w:t>
      </w:r>
    </w:p>
    <w:p w:rsidR="00562852" w:rsidRDefault="00562852" w:rsidP="00562852">
      <w:pPr>
        <w:rPr>
          <w:sz w:val="24"/>
          <w:szCs w:val="24"/>
        </w:rPr>
      </w:pPr>
      <w:r>
        <w:rPr>
          <w:sz w:val="24"/>
          <w:szCs w:val="24"/>
        </w:rPr>
        <w:t>Citizen of the Year (YMCA, 1998)</w:t>
      </w:r>
    </w:p>
    <w:p w:rsidR="00BD5AE6" w:rsidRDefault="00BD5AE6" w:rsidP="00562852">
      <w:pPr>
        <w:rPr>
          <w:sz w:val="24"/>
          <w:szCs w:val="24"/>
        </w:rPr>
      </w:pPr>
      <w:r>
        <w:rPr>
          <w:sz w:val="24"/>
          <w:szCs w:val="24"/>
        </w:rPr>
        <w:t>Outstanding Service Award: Mid-Del Chapter of the Arc of Delaware (2006)</w:t>
      </w:r>
    </w:p>
    <w:p w:rsidR="00EC2AB7" w:rsidRDefault="00562852" w:rsidP="00EC2AB7">
      <w:pPr>
        <w:rPr>
          <w:sz w:val="24"/>
          <w:szCs w:val="24"/>
        </w:rPr>
      </w:pPr>
      <w:r>
        <w:rPr>
          <w:sz w:val="24"/>
          <w:szCs w:val="24"/>
        </w:rPr>
        <w:t>Selected to participate in the Honorary Commander Program, 436</w:t>
      </w:r>
      <w:r w:rsidRPr="00562852">
        <w:rPr>
          <w:sz w:val="24"/>
          <w:szCs w:val="24"/>
          <w:vertAlign w:val="superscript"/>
        </w:rPr>
        <w:t>th</w:t>
      </w:r>
      <w:r>
        <w:rPr>
          <w:sz w:val="24"/>
          <w:szCs w:val="24"/>
        </w:rPr>
        <w:t xml:space="preserve"> Medical Support Squadron, DAFB, </w:t>
      </w:r>
      <w:r w:rsidR="00EC2AB7">
        <w:rPr>
          <w:sz w:val="24"/>
          <w:szCs w:val="24"/>
        </w:rPr>
        <w:t xml:space="preserve"> </w:t>
      </w:r>
    </w:p>
    <w:p w:rsidR="00562852" w:rsidRDefault="00EC2AB7" w:rsidP="00EC2AB7">
      <w:pPr>
        <w:rPr>
          <w:sz w:val="24"/>
          <w:szCs w:val="24"/>
        </w:rPr>
      </w:pPr>
      <w:r>
        <w:rPr>
          <w:sz w:val="24"/>
          <w:szCs w:val="24"/>
        </w:rPr>
        <w:t xml:space="preserve">         </w:t>
      </w:r>
      <w:r w:rsidR="00562852">
        <w:rPr>
          <w:sz w:val="24"/>
          <w:szCs w:val="24"/>
        </w:rPr>
        <w:t>2009; 436</w:t>
      </w:r>
      <w:r w:rsidR="00562852" w:rsidRPr="00562852">
        <w:rPr>
          <w:sz w:val="24"/>
          <w:szCs w:val="24"/>
          <w:vertAlign w:val="superscript"/>
        </w:rPr>
        <w:t>th</w:t>
      </w:r>
      <w:r w:rsidR="00562852">
        <w:rPr>
          <w:sz w:val="24"/>
          <w:szCs w:val="24"/>
        </w:rPr>
        <w:t xml:space="preserve"> Dental Support Squadron, 2010</w:t>
      </w:r>
    </w:p>
    <w:p w:rsidR="00EC2AB7" w:rsidRDefault="00C80C23" w:rsidP="00EC2AB7">
      <w:pPr>
        <w:rPr>
          <w:sz w:val="24"/>
          <w:szCs w:val="24"/>
        </w:rPr>
      </w:pPr>
      <w:r>
        <w:rPr>
          <w:sz w:val="24"/>
          <w:szCs w:val="24"/>
        </w:rPr>
        <w:t xml:space="preserve">Invited participant in </w:t>
      </w:r>
      <w:r w:rsidR="00EC2AB7">
        <w:rPr>
          <w:sz w:val="24"/>
          <w:szCs w:val="24"/>
        </w:rPr>
        <w:t xml:space="preserve">a </w:t>
      </w:r>
      <w:r>
        <w:rPr>
          <w:sz w:val="24"/>
          <w:szCs w:val="24"/>
        </w:rPr>
        <w:t xml:space="preserve">two day pilot study for the evaluation of domestic violence for custody </w:t>
      </w:r>
      <w:r w:rsidR="00EC2AB7">
        <w:rPr>
          <w:sz w:val="24"/>
          <w:szCs w:val="24"/>
        </w:rPr>
        <w:t xml:space="preserve"> </w:t>
      </w:r>
    </w:p>
    <w:p w:rsidR="00EC2AB7" w:rsidRDefault="00EC2AB7" w:rsidP="00EC2AB7">
      <w:pPr>
        <w:rPr>
          <w:sz w:val="24"/>
          <w:szCs w:val="24"/>
        </w:rPr>
      </w:pPr>
      <w:r>
        <w:rPr>
          <w:sz w:val="24"/>
          <w:szCs w:val="24"/>
        </w:rPr>
        <w:t xml:space="preserve">         </w:t>
      </w:r>
      <w:r w:rsidR="00C80C23">
        <w:rPr>
          <w:sz w:val="24"/>
          <w:szCs w:val="24"/>
        </w:rPr>
        <w:t>evaluators, sponsored by the National Council on Juvenile and Family Court Systems, in</w:t>
      </w:r>
    </w:p>
    <w:p w:rsidR="00337CD1" w:rsidRDefault="00EC2AB7" w:rsidP="00EC2AB7">
      <w:pPr>
        <w:rPr>
          <w:sz w:val="24"/>
          <w:szCs w:val="24"/>
        </w:rPr>
      </w:pPr>
      <w:r>
        <w:rPr>
          <w:sz w:val="24"/>
          <w:szCs w:val="24"/>
        </w:rPr>
        <w:t xml:space="preserve">        </w:t>
      </w:r>
      <w:r w:rsidR="00C80C23">
        <w:rPr>
          <w:sz w:val="24"/>
          <w:szCs w:val="24"/>
        </w:rPr>
        <w:t xml:space="preserve"> partnership with the Association </w:t>
      </w:r>
      <w:r w:rsidR="00C62963">
        <w:rPr>
          <w:sz w:val="24"/>
          <w:szCs w:val="24"/>
        </w:rPr>
        <w:t>of Family</w:t>
      </w:r>
      <w:r w:rsidR="00C80C23">
        <w:rPr>
          <w:sz w:val="24"/>
          <w:szCs w:val="24"/>
        </w:rPr>
        <w:t xml:space="preserve"> and Conciliation Courts and The Battered Women’s</w:t>
      </w:r>
      <w:r>
        <w:rPr>
          <w:sz w:val="24"/>
          <w:szCs w:val="24"/>
        </w:rPr>
        <w:t xml:space="preserve">    </w:t>
      </w:r>
    </w:p>
    <w:p w:rsidR="00C80C23" w:rsidRDefault="00EC2AB7" w:rsidP="00EC2AB7">
      <w:pPr>
        <w:rPr>
          <w:sz w:val="24"/>
          <w:szCs w:val="24"/>
        </w:rPr>
      </w:pPr>
      <w:r>
        <w:rPr>
          <w:sz w:val="24"/>
          <w:szCs w:val="24"/>
        </w:rPr>
        <w:t xml:space="preserve">  </w:t>
      </w:r>
      <w:r w:rsidR="00C80C23">
        <w:rPr>
          <w:sz w:val="24"/>
          <w:szCs w:val="24"/>
        </w:rPr>
        <w:t xml:space="preserve"> </w:t>
      </w:r>
      <w:r w:rsidR="00577E01">
        <w:rPr>
          <w:sz w:val="24"/>
          <w:szCs w:val="24"/>
        </w:rPr>
        <w:t xml:space="preserve">     </w:t>
      </w:r>
      <w:r w:rsidR="00C80C23">
        <w:rPr>
          <w:sz w:val="24"/>
          <w:szCs w:val="24"/>
        </w:rPr>
        <w:t xml:space="preserve">Justice Project and the US Department of Justice, Office on Violence Against </w:t>
      </w:r>
      <w:r>
        <w:rPr>
          <w:sz w:val="24"/>
          <w:szCs w:val="24"/>
        </w:rPr>
        <w:t>Women</w:t>
      </w:r>
      <w:r w:rsidR="00C80C23">
        <w:rPr>
          <w:sz w:val="24"/>
          <w:szCs w:val="24"/>
        </w:rPr>
        <w:t>.</w:t>
      </w:r>
    </w:p>
    <w:p w:rsidR="00562852" w:rsidRDefault="00562852" w:rsidP="00562852">
      <w:pPr>
        <w:rPr>
          <w:sz w:val="24"/>
          <w:szCs w:val="24"/>
        </w:rPr>
      </w:pPr>
    </w:p>
    <w:p w:rsidR="00562852" w:rsidRDefault="00562852" w:rsidP="00562852">
      <w:pPr>
        <w:rPr>
          <w:b/>
          <w:sz w:val="24"/>
          <w:szCs w:val="24"/>
          <w:u w:val="single"/>
        </w:rPr>
      </w:pPr>
      <w:r>
        <w:rPr>
          <w:b/>
          <w:sz w:val="24"/>
          <w:szCs w:val="24"/>
          <w:u w:val="single"/>
        </w:rPr>
        <w:t>COMMUNITY SERVICE</w:t>
      </w:r>
    </w:p>
    <w:p w:rsidR="00562852" w:rsidRDefault="00562852" w:rsidP="00562852">
      <w:pPr>
        <w:rPr>
          <w:b/>
          <w:sz w:val="24"/>
          <w:szCs w:val="24"/>
          <w:u w:val="single"/>
        </w:rPr>
      </w:pPr>
    </w:p>
    <w:p w:rsidR="00562852" w:rsidRDefault="00562852" w:rsidP="00562852">
      <w:pPr>
        <w:rPr>
          <w:sz w:val="24"/>
          <w:szCs w:val="24"/>
        </w:rPr>
      </w:pPr>
      <w:r>
        <w:rPr>
          <w:sz w:val="24"/>
          <w:szCs w:val="24"/>
        </w:rPr>
        <w:t xml:space="preserve">Critical Incident Stress </w:t>
      </w:r>
      <w:proofErr w:type="spellStart"/>
      <w:r>
        <w:rPr>
          <w:sz w:val="24"/>
          <w:szCs w:val="24"/>
        </w:rPr>
        <w:t>Debriefer</w:t>
      </w:r>
      <w:proofErr w:type="spellEnd"/>
      <w:r>
        <w:rPr>
          <w:sz w:val="24"/>
          <w:szCs w:val="24"/>
        </w:rPr>
        <w:t xml:space="preserve"> (CISD)</w:t>
      </w:r>
    </w:p>
    <w:p w:rsidR="00562852" w:rsidRDefault="00562852" w:rsidP="00562852">
      <w:pPr>
        <w:rPr>
          <w:sz w:val="24"/>
          <w:szCs w:val="24"/>
        </w:rPr>
      </w:pPr>
      <w:r>
        <w:rPr>
          <w:sz w:val="24"/>
          <w:szCs w:val="24"/>
        </w:rPr>
        <w:lastRenderedPageBreak/>
        <w:t>Member, Board of Directors, Aid-in-Dover (1900 – 2003)</w:t>
      </w:r>
    </w:p>
    <w:p w:rsidR="00562852" w:rsidRDefault="00562852" w:rsidP="00562852">
      <w:pPr>
        <w:rPr>
          <w:sz w:val="24"/>
          <w:szCs w:val="24"/>
        </w:rPr>
      </w:pPr>
      <w:r>
        <w:rPr>
          <w:sz w:val="24"/>
          <w:szCs w:val="24"/>
        </w:rPr>
        <w:t>Member, Board of Directors, Central Delaware YMCA (1985 – 2003)</w:t>
      </w:r>
    </w:p>
    <w:p w:rsidR="00DC2C2A" w:rsidRDefault="00DC2C2A" w:rsidP="00DC2C2A">
      <w:pPr>
        <w:jc w:val="both"/>
        <w:rPr>
          <w:b/>
          <w:sz w:val="24"/>
          <w:szCs w:val="24"/>
        </w:rPr>
      </w:pPr>
      <w:r>
        <w:rPr>
          <w:b/>
          <w:sz w:val="24"/>
          <w:szCs w:val="24"/>
        </w:rPr>
        <w:t>CURRICULUM VITAE</w:t>
      </w:r>
    </w:p>
    <w:p w:rsidR="00DC2C2A" w:rsidRDefault="00DC2C2A" w:rsidP="00DC2C2A">
      <w:pPr>
        <w:jc w:val="both"/>
        <w:rPr>
          <w:b/>
          <w:sz w:val="24"/>
          <w:szCs w:val="24"/>
        </w:rPr>
      </w:pPr>
      <w:r>
        <w:rPr>
          <w:b/>
          <w:sz w:val="24"/>
          <w:szCs w:val="24"/>
        </w:rPr>
        <w:t>Joseph C. Zingaro</w:t>
      </w:r>
    </w:p>
    <w:p w:rsidR="00DC2C2A" w:rsidRPr="00AB12B4" w:rsidRDefault="00DC2C2A" w:rsidP="00DC2C2A">
      <w:pPr>
        <w:jc w:val="both"/>
        <w:rPr>
          <w:b/>
          <w:sz w:val="24"/>
          <w:szCs w:val="24"/>
        </w:rPr>
      </w:pPr>
      <w:r>
        <w:rPr>
          <w:b/>
          <w:sz w:val="24"/>
          <w:szCs w:val="24"/>
        </w:rPr>
        <w:t>Page 9</w:t>
      </w:r>
    </w:p>
    <w:p w:rsidR="00DC2C2A" w:rsidRDefault="00DC2C2A" w:rsidP="00562852">
      <w:pPr>
        <w:rPr>
          <w:sz w:val="24"/>
          <w:szCs w:val="24"/>
        </w:rPr>
      </w:pPr>
    </w:p>
    <w:p w:rsidR="00562852" w:rsidRDefault="00562852" w:rsidP="00562852">
      <w:pPr>
        <w:rPr>
          <w:sz w:val="24"/>
          <w:szCs w:val="24"/>
        </w:rPr>
      </w:pPr>
      <w:r>
        <w:rPr>
          <w:sz w:val="24"/>
          <w:szCs w:val="24"/>
        </w:rPr>
        <w:tab/>
        <w:t>Contributing Campaign Chair (1994 – 1996)</w:t>
      </w:r>
    </w:p>
    <w:p w:rsidR="00562852" w:rsidRDefault="00562852" w:rsidP="00562852">
      <w:pPr>
        <w:rPr>
          <w:sz w:val="24"/>
          <w:szCs w:val="24"/>
        </w:rPr>
      </w:pPr>
      <w:r>
        <w:rPr>
          <w:sz w:val="24"/>
          <w:szCs w:val="24"/>
        </w:rPr>
        <w:tab/>
        <w:t>Chair, Annual Golf Tournament (2001)</w:t>
      </w:r>
    </w:p>
    <w:p w:rsidR="00562852" w:rsidRDefault="00562852" w:rsidP="00562852">
      <w:pPr>
        <w:rPr>
          <w:sz w:val="24"/>
          <w:szCs w:val="24"/>
        </w:rPr>
      </w:pPr>
      <w:r>
        <w:rPr>
          <w:sz w:val="24"/>
          <w:szCs w:val="24"/>
        </w:rPr>
        <w:t>Member, Institutional Review Board, Kent General Hospital (1992 – 1997)</w:t>
      </w:r>
    </w:p>
    <w:p w:rsidR="00562852" w:rsidRDefault="00562852" w:rsidP="00562852">
      <w:pPr>
        <w:rPr>
          <w:sz w:val="24"/>
          <w:szCs w:val="24"/>
        </w:rPr>
      </w:pPr>
      <w:r>
        <w:rPr>
          <w:sz w:val="24"/>
          <w:szCs w:val="24"/>
        </w:rPr>
        <w:t>Member, Families in Crisis Conference Committee</w:t>
      </w:r>
    </w:p>
    <w:p w:rsidR="00562852" w:rsidRDefault="00562852" w:rsidP="00562852">
      <w:pPr>
        <w:rPr>
          <w:sz w:val="24"/>
          <w:szCs w:val="24"/>
        </w:rPr>
      </w:pPr>
      <w:r>
        <w:rPr>
          <w:sz w:val="24"/>
          <w:szCs w:val="24"/>
        </w:rPr>
        <w:t>Central Delaware YMCA, Citizen of the Year Aware (1998)</w:t>
      </w:r>
    </w:p>
    <w:p w:rsidR="00562852" w:rsidRDefault="00562852" w:rsidP="00562852">
      <w:pPr>
        <w:rPr>
          <w:sz w:val="24"/>
          <w:szCs w:val="24"/>
        </w:rPr>
      </w:pPr>
      <w:r>
        <w:rPr>
          <w:sz w:val="24"/>
          <w:szCs w:val="24"/>
        </w:rPr>
        <w:t>Governor’s Advisory Council for Mental Health Parity (1999 – 2000)</w:t>
      </w:r>
    </w:p>
    <w:p w:rsidR="003F0C1C" w:rsidRDefault="003F0C1C" w:rsidP="00562852">
      <w:pPr>
        <w:rPr>
          <w:sz w:val="24"/>
          <w:szCs w:val="24"/>
        </w:rPr>
      </w:pPr>
      <w:r>
        <w:rPr>
          <w:sz w:val="24"/>
          <w:szCs w:val="24"/>
        </w:rPr>
        <w:t>Friends of the Fallen – Volunteer (2010 -2014)</w:t>
      </w:r>
    </w:p>
    <w:p w:rsidR="00562852" w:rsidRDefault="00562852" w:rsidP="00562852">
      <w:pPr>
        <w:rPr>
          <w:sz w:val="24"/>
          <w:szCs w:val="24"/>
        </w:rPr>
      </w:pPr>
      <w:r>
        <w:rPr>
          <w:sz w:val="24"/>
          <w:szCs w:val="24"/>
        </w:rPr>
        <w:t>Member, Cam</w:t>
      </w:r>
      <w:r w:rsidR="0027575B">
        <w:rPr>
          <w:sz w:val="24"/>
          <w:szCs w:val="24"/>
        </w:rPr>
        <w:t>den-Wyoming Rotary (2003 – 2016</w:t>
      </w:r>
      <w:r>
        <w:rPr>
          <w:sz w:val="24"/>
          <w:szCs w:val="24"/>
        </w:rPr>
        <w:t>)</w:t>
      </w:r>
    </w:p>
    <w:p w:rsidR="00562852" w:rsidRDefault="00562852" w:rsidP="00562852">
      <w:pPr>
        <w:rPr>
          <w:sz w:val="24"/>
          <w:szCs w:val="24"/>
        </w:rPr>
      </w:pPr>
      <w:r>
        <w:rPr>
          <w:sz w:val="24"/>
          <w:szCs w:val="24"/>
        </w:rPr>
        <w:tab/>
        <w:t>Vice-President, Camden-Wyoming Rotary (2006 – 2007)</w:t>
      </w:r>
    </w:p>
    <w:p w:rsidR="00562852" w:rsidRDefault="00562852" w:rsidP="00562852">
      <w:pPr>
        <w:rPr>
          <w:sz w:val="24"/>
          <w:szCs w:val="24"/>
        </w:rPr>
      </w:pPr>
      <w:r>
        <w:rPr>
          <w:sz w:val="24"/>
          <w:szCs w:val="24"/>
        </w:rPr>
        <w:tab/>
        <w:t>President, Camden-Wyoming Rotary (2007 – 2008</w:t>
      </w:r>
      <w:r w:rsidR="006F00B8">
        <w:rPr>
          <w:sz w:val="24"/>
          <w:szCs w:val="24"/>
        </w:rPr>
        <w:t>, 2015 – 2016)</w:t>
      </w:r>
    </w:p>
    <w:p w:rsidR="003E4DBF" w:rsidRDefault="003E4DBF" w:rsidP="00562852">
      <w:pPr>
        <w:rPr>
          <w:sz w:val="24"/>
          <w:szCs w:val="24"/>
        </w:rPr>
      </w:pPr>
      <w:r>
        <w:rPr>
          <w:sz w:val="24"/>
          <w:szCs w:val="24"/>
        </w:rPr>
        <w:t>Give-An-Hour (provide pro bono services to Iraq and Afgha</w:t>
      </w:r>
      <w:r w:rsidR="00AC7DCA">
        <w:rPr>
          <w:sz w:val="24"/>
          <w:szCs w:val="24"/>
        </w:rPr>
        <w:t>nistan veterans) (2010 – 2018</w:t>
      </w:r>
      <w:r>
        <w:rPr>
          <w:sz w:val="24"/>
          <w:szCs w:val="24"/>
        </w:rPr>
        <w:t>)</w:t>
      </w:r>
    </w:p>
    <w:p w:rsidR="003E4DBF" w:rsidRDefault="003E4DBF" w:rsidP="00562852">
      <w:pPr>
        <w:rPr>
          <w:sz w:val="24"/>
          <w:szCs w:val="24"/>
        </w:rPr>
      </w:pPr>
      <w:r>
        <w:rPr>
          <w:sz w:val="24"/>
          <w:szCs w:val="24"/>
        </w:rPr>
        <w:t>Invited Member, Blue Ribbon Task Force:  Open Family Co</w:t>
      </w:r>
      <w:r w:rsidR="00CA3054">
        <w:rPr>
          <w:sz w:val="24"/>
          <w:szCs w:val="24"/>
        </w:rPr>
        <w:t xml:space="preserve">urt Proceedings </w:t>
      </w:r>
      <w:r w:rsidR="00E769D3">
        <w:rPr>
          <w:sz w:val="24"/>
          <w:szCs w:val="24"/>
        </w:rPr>
        <w:t>(2013 – 2014</w:t>
      </w:r>
      <w:r>
        <w:rPr>
          <w:sz w:val="24"/>
          <w:szCs w:val="24"/>
        </w:rPr>
        <w:t>)</w:t>
      </w:r>
    </w:p>
    <w:p w:rsidR="003E4DBF" w:rsidRDefault="00D64C7B" w:rsidP="00562852">
      <w:pPr>
        <w:rPr>
          <w:sz w:val="24"/>
          <w:szCs w:val="24"/>
        </w:rPr>
      </w:pPr>
      <w:bookmarkStart w:id="3" w:name="_Hlk82600861"/>
      <w:r>
        <w:rPr>
          <w:sz w:val="24"/>
          <w:szCs w:val="24"/>
        </w:rPr>
        <w:t xml:space="preserve">Invited Member, </w:t>
      </w:r>
      <w:r w:rsidR="003E4DBF">
        <w:rPr>
          <w:sz w:val="24"/>
          <w:szCs w:val="24"/>
        </w:rPr>
        <w:t xml:space="preserve">Family </w:t>
      </w:r>
      <w:r>
        <w:rPr>
          <w:sz w:val="24"/>
          <w:szCs w:val="24"/>
        </w:rPr>
        <w:t>Court Enhance</w:t>
      </w:r>
      <w:r w:rsidR="00AC7DCA">
        <w:rPr>
          <w:sz w:val="24"/>
          <w:szCs w:val="24"/>
        </w:rPr>
        <w:t xml:space="preserve">ment Project (2014 – </w:t>
      </w:r>
      <w:r w:rsidR="00667CB8">
        <w:rPr>
          <w:sz w:val="24"/>
          <w:szCs w:val="24"/>
        </w:rPr>
        <w:t>2018</w:t>
      </w:r>
      <w:r w:rsidR="003E4DBF">
        <w:rPr>
          <w:sz w:val="24"/>
          <w:szCs w:val="24"/>
        </w:rPr>
        <w:t>)</w:t>
      </w:r>
    </w:p>
    <w:p w:rsidR="004F2399" w:rsidRDefault="004F2399" w:rsidP="00562852">
      <w:pPr>
        <w:rPr>
          <w:sz w:val="24"/>
          <w:szCs w:val="24"/>
        </w:rPr>
      </w:pPr>
      <w:r>
        <w:rPr>
          <w:sz w:val="24"/>
          <w:szCs w:val="24"/>
        </w:rPr>
        <w:t>Invited Member, Court Improvement Projec</w:t>
      </w:r>
      <w:r w:rsidR="00AC7DCA">
        <w:rPr>
          <w:sz w:val="24"/>
          <w:szCs w:val="24"/>
        </w:rPr>
        <w:t>t, Sussex County (2017 – 2018</w:t>
      </w:r>
      <w:r>
        <w:rPr>
          <w:sz w:val="24"/>
          <w:szCs w:val="24"/>
        </w:rPr>
        <w:t>)</w:t>
      </w:r>
    </w:p>
    <w:p w:rsidR="00227CE9" w:rsidRPr="00577E01" w:rsidRDefault="00667CB8" w:rsidP="00577E01">
      <w:pPr>
        <w:rPr>
          <w:sz w:val="24"/>
          <w:szCs w:val="24"/>
        </w:rPr>
      </w:pPr>
      <w:r>
        <w:rPr>
          <w:sz w:val="24"/>
          <w:szCs w:val="24"/>
        </w:rPr>
        <w:t>Invited Member, Child Protecti</w:t>
      </w:r>
      <w:r w:rsidR="003F66A0">
        <w:rPr>
          <w:sz w:val="24"/>
          <w:szCs w:val="24"/>
        </w:rPr>
        <w:t>on</w:t>
      </w:r>
      <w:r>
        <w:rPr>
          <w:sz w:val="24"/>
          <w:szCs w:val="24"/>
        </w:rPr>
        <w:t xml:space="preserve"> Accountability Committee (2021 – present)</w:t>
      </w:r>
    </w:p>
    <w:bookmarkEnd w:id="3"/>
    <w:p w:rsidR="00A635A2" w:rsidRDefault="00A635A2" w:rsidP="00562852">
      <w:pPr>
        <w:rPr>
          <w:sz w:val="24"/>
          <w:szCs w:val="24"/>
        </w:rPr>
      </w:pPr>
    </w:p>
    <w:p w:rsidR="00227CE9" w:rsidRPr="00C23537" w:rsidRDefault="00227CE9" w:rsidP="00227CE9">
      <w:pPr>
        <w:rPr>
          <w:b/>
          <w:sz w:val="24"/>
          <w:szCs w:val="24"/>
        </w:rPr>
      </w:pPr>
      <w:r w:rsidRPr="00C23537">
        <w:rPr>
          <w:b/>
          <w:sz w:val="24"/>
          <w:szCs w:val="24"/>
        </w:rPr>
        <w:t>CEUs – 1984 – present</w:t>
      </w:r>
      <w:r w:rsidRPr="00C23537">
        <w:rPr>
          <w:b/>
          <w:sz w:val="24"/>
          <w:szCs w:val="24"/>
        </w:rPr>
        <w:tab/>
      </w:r>
      <w:r w:rsidRPr="00C23537">
        <w:rPr>
          <w:b/>
          <w:sz w:val="24"/>
          <w:szCs w:val="24"/>
        </w:rPr>
        <w:tab/>
      </w:r>
      <w:r w:rsidRPr="00C23537">
        <w:rPr>
          <w:b/>
          <w:sz w:val="24"/>
          <w:szCs w:val="24"/>
        </w:rPr>
        <w:tab/>
      </w:r>
      <w:r w:rsidRPr="00C23537">
        <w:rPr>
          <w:b/>
          <w:sz w:val="24"/>
          <w:szCs w:val="24"/>
        </w:rPr>
        <w:tab/>
      </w:r>
      <w:r w:rsidRPr="00C23537">
        <w:rPr>
          <w:b/>
          <w:sz w:val="24"/>
          <w:szCs w:val="24"/>
        </w:rPr>
        <w:tab/>
        <w:t>Dates</w:t>
      </w:r>
      <w:r w:rsidRPr="00C23537">
        <w:rPr>
          <w:b/>
          <w:sz w:val="24"/>
          <w:szCs w:val="24"/>
        </w:rPr>
        <w:tab/>
      </w:r>
      <w:r w:rsidRPr="00C23537">
        <w:rPr>
          <w:b/>
          <w:sz w:val="24"/>
          <w:szCs w:val="24"/>
        </w:rPr>
        <w:tab/>
      </w:r>
      <w:r w:rsidRPr="00C23537">
        <w:rPr>
          <w:b/>
          <w:sz w:val="24"/>
          <w:szCs w:val="24"/>
        </w:rPr>
        <w:tab/>
        <w:t>CEUs</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Psychology Licensure Preparation</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9.4-9.8.85</w:t>
      </w:r>
      <w:r w:rsidRPr="00C23537">
        <w:rPr>
          <w:rFonts w:ascii="Times New Roman" w:hAnsi="Times New Roman" w:cs="Times New Roman"/>
          <w:sz w:val="24"/>
          <w:szCs w:val="24"/>
        </w:rPr>
        <w:tab/>
      </w:r>
      <w:r w:rsidRPr="00C23537">
        <w:rPr>
          <w:rFonts w:ascii="Times New Roman" w:hAnsi="Times New Roman" w:cs="Times New Roman"/>
          <w:sz w:val="24"/>
          <w:szCs w:val="24"/>
        </w:rPr>
        <w:tab/>
        <w:t>50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Establishing an Effective Partial Hospitalization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Program for Adults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3.17-3.18.94</w:t>
      </w:r>
      <w:r w:rsidRPr="00C23537">
        <w:rPr>
          <w:rFonts w:ascii="Times New Roman" w:hAnsi="Times New Roman" w:cs="Times New Roman"/>
          <w:sz w:val="24"/>
          <w:szCs w:val="24"/>
        </w:rPr>
        <w:tab/>
      </w:r>
      <w:r w:rsidRPr="00C23537">
        <w:rPr>
          <w:rFonts w:ascii="Times New Roman" w:hAnsi="Times New Roman" w:cs="Times New Roman"/>
          <w:sz w:val="24"/>
          <w:szCs w:val="24"/>
        </w:rPr>
        <w:tab/>
        <w:t>10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Developmental Disabilities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2.26.99</w:t>
      </w:r>
      <w:r w:rsidRPr="00C23537">
        <w:rPr>
          <w:rFonts w:ascii="Times New Roman" w:hAnsi="Times New Roman" w:cs="Times New Roman"/>
          <w:sz w:val="24"/>
          <w:szCs w:val="24"/>
        </w:rPr>
        <w:tab/>
      </w:r>
      <w:r w:rsidRPr="00C23537">
        <w:rPr>
          <w:rFonts w:ascii="Times New Roman" w:hAnsi="Times New Roman" w:cs="Times New Roman"/>
          <w:sz w:val="24"/>
          <w:szCs w:val="24"/>
        </w:rPr>
        <w:tab/>
        <w:t>6.5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Five Decades of Change in Psychology: Regulatory,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Training and Practice Trends and Directions</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(Trends and Issues in Regulation, Regulatory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Challenges Presented by Changes in Education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and Training, Emerging Areas of Practice and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Regulatory Challenges, Local and National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Efforts to Address Challenges to Public</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 Protection)</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10.7 – 10.11.15</w:t>
      </w:r>
      <w:r w:rsidRPr="00C23537">
        <w:rPr>
          <w:rFonts w:ascii="Times New Roman" w:hAnsi="Times New Roman" w:cs="Times New Roman"/>
          <w:sz w:val="24"/>
          <w:szCs w:val="24"/>
        </w:rPr>
        <w:tab/>
        <w:t>13.5</w:t>
      </w:r>
    </w:p>
    <w:p w:rsidR="00227CE9" w:rsidRPr="00C23537" w:rsidRDefault="00227CE9"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b/>
          <w:sz w:val="24"/>
          <w:szCs w:val="24"/>
        </w:rPr>
      </w:pPr>
      <w:r w:rsidRPr="00C23537">
        <w:rPr>
          <w:rFonts w:ascii="Times New Roman" w:hAnsi="Times New Roman" w:cs="Times New Roman"/>
          <w:b/>
          <w:sz w:val="24"/>
          <w:szCs w:val="24"/>
        </w:rPr>
        <w:t>PSYCHOTHERAPY</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Countertransference Revisited</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3.20.87</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proofErr w:type="spellStart"/>
      <w:r w:rsidRPr="00C23537">
        <w:rPr>
          <w:rFonts w:ascii="Times New Roman" w:hAnsi="Times New Roman" w:cs="Times New Roman"/>
          <w:sz w:val="24"/>
          <w:szCs w:val="24"/>
        </w:rPr>
        <w:t>Ericksonian</w:t>
      </w:r>
      <w:proofErr w:type="spellEnd"/>
      <w:r w:rsidRPr="00C23537">
        <w:rPr>
          <w:rFonts w:ascii="Times New Roman" w:hAnsi="Times New Roman" w:cs="Times New Roman"/>
          <w:sz w:val="24"/>
          <w:szCs w:val="24"/>
        </w:rPr>
        <w:t xml:space="preserve"> Psychotherapy</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3.20.87</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Loss and Grief</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3.21.87</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Who’s Responsible for Change: Possibilities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in the Therapeutic Relationship</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3.20/3.21/87</w:t>
      </w:r>
      <w:r w:rsidRPr="00C23537">
        <w:rPr>
          <w:rFonts w:ascii="Times New Roman" w:hAnsi="Times New Roman" w:cs="Times New Roman"/>
          <w:sz w:val="24"/>
          <w:szCs w:val="24"/>
        </w:rPr>
        <w:tab/>
      </w:r>
      <w:r w:rsidRPr="00C23537">
        <w:rPr>
          <w:rFonts w:ascii="Times New Roman" w:hAnsi="Times New Roman" w:cs="Times New Roman"/>
          <w:sz w:val="24"/>
          <w:szCs w:val="24"/>
        </w:rPr>
        <w:tab/>
        <w:t>11.5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The Chronically Ill/Physically Disabled Child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and His Family:  Issues and Interventions</w:t>
      </w:r>
      <w:r w:rsidRPr="00C23537">
        <w:rPr>
          <w:rFonts w:ascii="Times New Roman" w:hAnsi="Times New Roman" w:cs="Times New Roman"/>
          <w:sz w:val="24"/>
          <w:szCs w:val="24"/>
        </w:rPr>
        <w:tab/>
      </w:r>
      <w:r w:rsidRPr="00C23537">
        <w:rPr>
          <w:rFonts w:ascii="Times New Roman" w:hAnsi="Times New Roman" w:cs="Times New Roman"/>
          <w:sz w:val="24"/>
          <w:szCs w:val="24"/>
        </w:rPr>
        <w:tab/>
        <w:t>11.29.84</w:t>
      </w:r>
      <w:r w:rsidRPr="00C23537">
        <w:rPr>
          <w:rFonts w:ascii="Times New Roman" w:hAnsi="Times New Roman" w:cs="Times New Roman"/>
          <w:sz w:val="24"/>
          <w:szCs w:val="24"/>
        </w:rPr>
        <w:tab/>
      </w:r>
      <w:r w:rsidRPr="00C23537">
        <w:rPr>
          <w:rFonts w:ascii="Times New Roman" w:hAnsi="Times New Roman" w:cs="Times New Roman"/>
          <w:sz w:val="24"/>
          <w:szCs w:val="24"/>
        </w:rPr>
        <w:tab/>
        <w:t>6.5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Anger: A Curse or a Promise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4.25.85</w:t>
      </w:r>
      <w:r w:rsidRPr="00C23537">
        <w:rPr>
          <w:rFonts w:ascii="Times New Roman" w:hAnsi="Times New Roman" w:cs="Times New Roman"/>
          <w:sz w:val="24"/>
          <w:szCs w:val="24"/>
        </w:rPr>
        <w:tab/>
      </w:r>
      <w:r w:rsidRPr="00C23537">
        <w:rPr>
          <w:rFonts w:ascii="Times New Roman" w:hAnsi="Times New Roman" w:cs="Times New Roman"/>
          <w:sz w:val="24"/>
          <w:szCs w:val="24"/>
        </w:rPr>
        <w:tab/>
        <w:t>1</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Multiple Personality Disorder</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4.20.88</w:t>
      </w:r>
      <w:r w:rsidRPr="00C23537">
        <w:rPr>
          <w:rFonts w:ascii="Times New Roman" w:hAnsi="Times New Roman" w:cs="Times New Roman"/>
          <w:sz w:val="24"/>
          <w:szCs w:val="24"/>
        </w:rPr>
        <w:tab/>
      </w:r>
      <w:r w:rsidRPr="00C23537">
        <w:rPr>
          <w:rFonts w:ascii="Times New Roman" w:hAnsi="Times New Roman" w:cs="Times New Roman"/>
          <w:sz w:val="24"/>
          <w:szCs w:val="24"/>
        </w:rPr>
        <w:tab/>
        <w:t>8</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lastRenderedPageBreak/>
        <w:t xml:space="preserve">Diagnosis and Treatment of Multiple Personality Disorder </w:t>
      </w:r>
      <w:r w:rsidRPr="00C23537">
        <w:rPr>
          <w:rFonts w:ascii="Times New Roman" w:hAnsi="Times New Roman" w:cs="Times New Roman"/>
          <w:sz w:val="24"/>
          <w:szCs w:val="24"/>
        </w:rPr>
        <w:tab/>
        <w:t>10.30.87</w:t>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Family Therapy During Adolescent Inpatient Treatment</w:t>
      </w:r>
      <w:r w:rsidRPr="00C23537">
        <w:rPr>
          <w:rFonts w:ascii="Times New Roman" w:hAnsi="Times New Roman" w:cs="Times New Roman"/>
          <w:sz w:val="24"/>
          <w:szCs w:val="24"/>
        </w:rPr>
        <w:tab/>
        <w:t>6.3.87</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w:t>
      </w:r>
    </w:p>
    <w:p w:rsidR="00DC2C2A" w:rsidRDefault="00DC2C2A" w:rsidP="00DC2C2A">
      <w:pPr>
        <w:jc w:val="both"/>
        <w:rPr>
          <w:b/>
          <w:sz w:val="24"/>
          <w:szCs w:val="24"/>
        </w:rPr>
      </w:pPr>
      <w:r>
        <w:rPr>
          <w:b/>
          <w:sz w:val="24"/>
          <w:szCs w:val="24"/>
        </w:rPr>
        <w:t>CURRICULUM VITAE</w:t>
      </w:r>
    </w:p>
    <w:p w:rsidR="00DC2C2A" w:rsidRPr="00757264" w:rsidRDefault="00DC2C2A" w:rsidP="00DC2C2A">
      <w:pPr>
        <w:jc w:val="both"/>
        <w:rPr>
          <w:b/>
          <w:sz w:val="24"/>
          <w:szCs w:val="24"/>
        </w:rPr>
      </w:pPr>
      <w:r w:rsidRPr="00757264">
        <w:rPr>
          <w:b/>
          <w:sz w:val="24"/>
          <w:szCs w:val="24"/>
        </w:rPr>
        <w:t>Joseph C. Zingaro</w:t>
      </w:r>
    </w:p>
    <w:p w:rsidR="00DC2C2A" w:rsidRPr="00757264" w:rsidRDefault="00DC2C2A" w:rsidP="00DC2C2A">
      <w:pPr>
        <w:pStyle w:val="NoSpacing"/>
        <w:rPr>
          <w:rFonts w:ascii="Times New Roman" w:hAnsi="Times New Roman" w:cs="Times New Roman"/>
          <w:b/>
          <w:sz w:val="24"/>
          <w:szCs w:val="24"/>
        </w:rPr>
      </w:pPr>
      <w:r w:rsidRPr="00757264">
        <w:rPr>
          <w:rFonts w:ascii="Times New Roman" w:hAnsi="Times New Roman" w:cs="Times New Roman"/>
          <w:b/>
          <w:sz w:val="24"/>
          <w:szCs w:val="24"/>
        </w:rPr>
        <w:t>Page 10</w:t>
      </w:r>
    </w:p>
    <w:p w:rsidR="00DC2C2A" w:rsidRDefault="00DC2C2A"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The Evolving Therapist: Challenge and Growth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in Clinical Practice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3.11-3.12.88</w:t>
      </w:r>
      <w:r w:rsidRPr="00C23537">
        <w:rPr>
          <w:rFonts w:ascii="Times New Roman" w:hAnsi="Times New Roman" w:cs="Times New Roman"/>
          <w:sz w:val="24"/>
          <w:szCs w:val="24"/>
        </w:rPr>
        <w:tab/>
      </w:r>
      <w:r w:rsidRPr="00C23537">
        <w:rPr>
          <w:rFonts w:ascii="Times New Roman" w:hAnsi="Times New Roman" w:cs="Times New Roman"/>
          <w:sz w:val="24"/>
          <w:szCs w:val="24"/>
        </w:rPr>
        <w:tab/>
        <w:t>10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Ego-State Therapy Workshop</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6.9-6.10.89</w:t>
      </w:r>
      <w:r w:rsidRPr="00C23537">
        <w:rPr>
          <w:rFonts w:ascii="Times New Roman" w:hAnsi="Times New Roman" w:cs="Times New Roman"/>
          <w:sz w:val="24"/>
          <w:szCs w:val="24"/>
        </w:rPr>
        <w:tab/>
      </w:r>
      <w:r w:rsidRPr="00C23537">
        <w:rPr>
          <w:rFonts w:ascii="Times New Roman" w:hAnsi="Times New Roman" w:cs="Times New Roman"/>
          <w:sz w:val="24"/>
          <w:szCs w:val="24"/>
        </w:rPr>
        <w:tab/>
        <w:t>18</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6</w:t>
      </w:r>
      <w:r w:rsidRPr="00C23537">
        <w:rPr>
          <w:rFonts w:ascii="Times New Roman" w:hAnsi="Times New Roman" w:cs="Times New Roman"/>
          <w:sz w:val="24"/>
          <w:szCs w:val="24"/>
          <w:vertAlign w:val="superscript"/>
        </w:rPr>
        <w:t>th</w:t>
      </w:r>
      <w:r w:rsidRPr="00C23537">
        <w:rPr>
          <w:rFonts w:ascii="Times New Roman" w:hAnsi="Times New Roman" w:cs="Times New Roman"/>
          <w:sz w:val="24"/>
          <w:szCs w:val="24"/>
        </w:rPr>
        <w:t xml:space="preserve"> International conf. on Multiple Personality</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/Dissociative States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10.12-10.16.89</w:t>
      </w:r>
      <w:r w:rsidRPr="00C23537">
        <w:rPr>
          <w:rFonts w:ascii="Times New Roman" w:hAnsi="Times New Roman" w:cs="Times New Roman"/>
          <w:sz w:val="24"/>
          <w:szCs w:val="24"/>
        </w:rPr>
        <w:tab/>
        <w:t>31</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7</w:t>
      </w:r>
      <w:r w:rsidRPr="00C23537">
        <w:rPr>
          <w:rFonts w:ascii="Times New Roman" w:hAnsi="Times New Roman" w:cs="Times New Roman"/>
          <w:sz w:val="24"/>
          <w:szCs w:val="24"/>
          <w:vertAlign w:val="superscript"/>
        </w:rPr>
        <w:t>th</w:t>
      </w:r>
      <w:r w:rsidRPr="00C23537">
        <w:rPr>
          <w:rFonts w:ascii="Times New Roman" w:hAnsi="Times New Roman" w:cs="Times New Roman"/>
          <w:sz w:val="24"/>
          <w:szCs w:val="24"/>
        </w:rPr>
        <w:t xml:space="preserve"> International conf. on Multiple Personality</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/Dissociative States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11.8-11.11.90</w:t>
      </w:r>
      <w:r w:rsidRPr="00C23537">
        <w:rPr>
          <w:rFonts w:ascii="Times New Roman" w:hAnsi="Times New Roman" w:cs="Times New Roman"/>
          <w:sz w:val="24"/>
          <w:szCs w:val="24"/>
        </w:rPr>
        <w:tab/>
      </w:r>
      <w:r w:rsidRPr="00C23537">
        <w:rPr>
          <w:rFonts w:ascii="Times New Roman" w:hAnsi="Times New Roman" w:cs="Times New Roman"/>
          <w:sz w:val="24"/>
          <w:szCs w:val="24"/>
        </w:rPr>
        <w:tab/>
        <w:t>24</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8</w:t>
      </w:r>
      <w:r w:rsidRPr="00C23537">
        <w:rPr>
          <w:rFonts w:ascii="Times New Roman" w:hAnsi="Times New Roman" w:cs="Times New Roman"/>
          <w:sz w:val="24"/>
          <w:szCs w:val="24"/>
          <w:vertAlign w:val="superscript"/>
        </w:rPr>
        <w:t>th</w:t>
      </w:r>
      <w:r w:rsidRPr="00C23537">
        <w:rPr>
          <w:rFonts w:ascii="Times New Roman" w:hAnsi="Times New Roman" w:cs="Times New Roman"/>
          <w:sz w:val="24"/>
          <w:szCs w:val="24"/>
        </w:rPr>
        <w:t xml:space="preserve"> International conf. on Multiple Personality</w:t>
      </w:r>
      <w:r w:rsidRPr="00C23537">
        <w:rPr>
          <w:rFonts w:ascii="Times New Roman" w:hAnsi="Times New Roman" w:cs="Times New Roman"/>
          <w:sz w:val="24"/>
          <w:szCs w:val="24"/>
        </w:rPr>
        <w:tab/>
      </w:r>
      <w:r w:rsidRPr="00C23537">
        <w:rPr>
          <w:rFonts w:ascii="Times New Roman" w:hAnsi="Times New Roman" w:cs="Times New Roman"/>
          <w:sz w:val="24"/>
          <w:szCs w:val="24"/>
        </w:rPr>
        <w:tab/>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/Dissociative States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11.15-11.17.91</w:t>
      </w:r>
      <w:r w:rsidRPr="00C23537">
        <w:rPr>
          <w:rFonts w:ascii="Times New Roman" w:hAnsi="Times New Roman" w:cs="Times New Roman"/>
          <w:sz w:val="24"/>
          <w:szCs w:val="24"/>
        </w:rPr>
        <w:tab/>
        <w:t>16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Healing the Incest Wound</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3.6.92</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Psychotherapy and Aging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10.8-10.9.94</w:t>
      </w:r>
      <w:r w:rsidRPr="00C23537">
        <w:rPr>
          <w:rFonts w:ascii="Times New Roman" w:hAnsi="Times New Roman" w:cs="Times New Roman"/>
          <w:sz w:val="24"/>
          <w:szCs w:val="24"/>
        </w:rPr>
        <w:tab/>
      </w:r>
      <w:r w:rsidRPr="00C23537">
        <w:rPr>
          <w:rFonts w:ascii="Times New Roman" w:hAnsi="Times New Roman" w:cs="Times New Roman"/>
          <w:sz w:val="24"/>
          <w:szCs w:val="24"/>
        </w:rPr>
        <w:tab/>
        <w:t>10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Evolution of Psychotherapy Conference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12.13-12.17.95</w:t>
      </w:r>
      <w:r w:rsidRPr="00C23537">
        <w:rPr>
          <w:rFonts w:ascii="Times New Roman" w:hAnsi="Times New Roman" w:cs="Times New Roman"/>
          <w:sz w:val="24"/>
          <w:szCs w:val="24"/>
        </w:rPr>
        <w:tab/>
        <w:t>26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The Father’s Impact on the 90’s Family</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10.6.95</w:t>
      </w:r>
      <w:r w:rsidRPr="00C23537">
        <w:rPr>
          <w:rFonts w:ascii="Times New Roman" w:hAnsi="Times New Roman" w:cs="Times New Roman"/>
          <w:sz w:val="24"/>
          <w:szCs w:val="24"/>
        </w:rPr>
        <w:tab/>
      </w:r>
      <w:r w:rsidRPr="00C23537">
        <w:rPr>
          <w:rFonts w:ascii="Times New Roman" w:hAnsi="Times New Roman" w:cs="Times New Roman"/>
          <w:sz w:val="24"/>
          <w:szCs w:val="24"/>
        </w:rPr>
        <w:tab/>
        <w:t>1</w:t>
      </w:r>
    </w:p>
    <w:p w:rsidR="00227CE9" w:rsidRDefault="00757264" w:rsidP="00227CE9">
      <w:pPr>
        <w:pStyle w:val="NoSpacing"/>
        <w:rPr>
          <w:rFonts w:ascii="Times New Roman" w:hAnsi="Times New Roman" w:cs="Times New Roman"/>
          <w:sz w:val="24"/>
          <w:szCs w:val="24"/>
        </w:rPr>
      </w:pPr>
      <w:r>
        <w:rPr>
          <w:rFonts w:ascii="Times New Roman" w:hAnsi="Times New Roman" w:cs="Times New Roman"/>
          <w:sz w:val="24"/>
          <w:szCs w:val="24"/>
        </w:rPr>
        <w:t>P</w:t>
      </w:r>
      <w:r w:rsidR="00227CE9" w:rsidRPr="00C23537">
        <w:rPr>
          <w:rFonts w:ascii="Times New Roman" w:hAnsi="Times New Roman" w:cs="Times New Roman"/>
          <w:sz w:val="24"/>
          <w:szCs w:val="24"/>
        </w:rPr>
        <w:t xml:space="preserve">sychotherapy </w:t>
      </w:r>
      <w:proofErr w:type="gramStart"/>
      <w:r w:rsidR="00227CE9" w:rsidRPr="00C23537">
        <w:rPr>
          <w:rFonts w:ascii="Times New Roman" w:hAnsi="Times New Roman" w:cs="Times New Roman"/>
          <w:sz w:val="24"/>
          <w:szCs w:val="24"/>
        </w:rPr>
        <w:t>With</w:t>
      </w:r>
      <w:proofErr w:type="gramEnd"/>
      <w:r w:rsidR="00227CE9" w:rsidRPr="00C23537">
        <w:rPr>
          <w:rFonts w:ascii="Times New Roman" w:hAnsi="Times New Roman" w:cs="Times New Roman"/>
          <w:sz w:val="24"/>
          <w:szCs w:val="24"/>
        </w:rPr>
        <w:t xml:space="preserve"> More Disturbed Patients</w:t>
      </w:r>
      <w:r w:rsidR="00227CE9" w:rsidRPr="00C23537">
        <w:rPr>
          <w:rFonts w:ascii="Times New Roman" w:hAnsi="Times New Roman" w:cs="Times New Roman"/>
          <w:sz w:val="24"/>
          <w:szCs w:val="24"/>
        </w:rPr>
        <w:tab/>
      </w:r>
      <w:r w:rsidR="00227CE9" w:rsidRPr="00C23537">
        <w:rPr>
          <w:rFonts w:ascii="Times New Roman" w:hAnsi="Times New Roman" w:cs="Times New Roman"/>
          <w:sz w:val="24"/>
          <w:szCs w:val="24"/>
        </w:rPr>
        <w:tab/>
        <w:t>3.21.98</w:t>
      </w:r>
      <w:r w:rsidR="00227CE9" w:rsidRPr="00C23537">
        <w:rPr>
          <w:rFonts w:ascii="Times New Roman" w:hAnsi="Times New Roman" w:cs="Times New Roman"/>
          <w:sz w:val="24"/>
          <w:szCs w:val="24"/>
        </w:rPr>
        <w:tab/>
      </w:r>
      <w:r w:rsidR="00227CE9" w:rsidRPr="00C23537">
        <w:rPr>
          <w:rFonts w:ascii="Times New Roman" w:hAnsi="Times New Roman" w:cs="Times New Roman"/>
          <w:sz w:val="24"/>
          <w:szCs w:val="24"/>
        </w:rPr>
        <w:tab/>
        <w:t>6.25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Breaking the Patterns of Depression:</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Depression in Couples and Families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10.18.03</w:t>
      </w:r>
      <w:r w:rsidRPr="00C23537">
        <w:rPr>
          <w:rFonts w:ascii="Times New Roman" w:hAnsi="Times New Roman" w:cs="Times New Roman"/>
          <w:sz w:val="24"/>
          <w:szCs w:val="24"/>
        </w:rPr>
        <w:tab/>
      </w:r>
      <w:r w:rsidRPr="00C23537">
        <w:rPr>
          <w:rFonts w:ascii="Times New Roman" w:hAnsi="Times New Roman" w:cs="Times New Roman"/>
          <w:sz w:val="24"/>
          <w:szCs w:val="24"/>
        </w:rPr>
        <w:tab/>
        <w:t>3</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 Resiliency Approach to Early Crisis Intervention</w:t>
      </w:r>
      <w:r w:rsidRPr="00C23537">
        <w:rPr>
          <w:rFonts w:ascii="Times New Roman" w:hAnsi="Times New Roman" w:cs="Times New Roman"/>
          <w:sz w:val="24"/>
          <w:szCs w:val="24"/>
        </w:rPr>
        <w:tab/>
      </w:r>
      <w:r w:rsidRPr="00C23537">
        <w:rPr>
          <w:rFonts w:ascii="Times New Roman" w:hAnsi="Times New Roman" w:cs="Times New Roman"/>
          <w:sz w:val="24"/>
          <w:szCs w:val="24"/>
        </w:rPr>
        <w:tab/>
        <w:t>3.6.04</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Beyond the Heart’s Boundaries:  Culture, Religion</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And Grief</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12.10.01</w:t>
      </w:r>
      <w:r w:rsidRPr="00C23537">
        <w:rPr>
          <w:rFonts w:ascii="Times New Roman" w:hAnsi="Times New Roman" w:cs="Times New Roman"/>
          <w:sz w:val="24"/>
          <w:szCs w:val="24"/>
        </w:rPr>
        <w:tab/>
      </w:r>
      <w:r w:rsidRPr="00C23537">
        <w:rPr>
          <w:rFonts w:ascii="Times New Roman" w:hAnsi="Times New Roman" w:cs="Times New Roman"/>
          <w:sz w:val="24"/>
          <w:szCs w:val="24"/>
        </w:rPr>
        <w:tab/>
        <w:t>4.75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Navigating the Soul’s Journey:  Enhancing the Power </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Of Your Intuitive Skills – Level 1</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3.21-3.24.02</w:t>
      </w:r>
      <w:r w:rsidRPr="00C23537">
        <w:rPr>
          <w:rFonts w:ascii="Times New Roman" w:hAnsi="Times New Roman" w:cs="Times New Roman"/>
          <w:sz w:val="24"/>
          <w:szCs w:val="24"/>
        </w:rPr>
        <w:tab/>
      </w:r>
      <w:r w:rsidRPr="00C23537">
        <w:rPr>
          <w:rFonts w:ascii="Times New Roman" w:hAnsi="Times New Roman" w:cs="Times New Roman"/>
          <w:sz w:val="24"/>
          <w:szCs w:val="24"/>
        </w:rPr>
        <w:tab/>
        <w:t>18</w:t>
      </w:r>
    </w:p>
    <w:p w:rsidR="00227CE9" w:rsidRPr="00C23537" w:rsidRDefault="00227CE9" w:rsidP="00227CE9">
      <w:pPr>
        <w:pStyle w:val="NoSpacing"/>
        <w:rPr>
          <w:rFonts w:ascii="Times New Roman" w:hAnsi="Times New Roman" w:cs="Times New Roman"/>
          <w:sz w:val="24"/>
          <w:szCs w:val="24"/>
        </w:rPr>
      </w:pPr>
      <w:proofErr w:type="spellStart"/>
      <w:r w:rsidRPr="00C23537">
        <w:rPr>
          <w:rFonts w:ascii="Times New Roman" w:hAnsi="Times New Roman" w:cs="Times New Roman"/>
          <w:sz w:val="24"/>
          <w:szCs w:val="24"/>
        </w:rPr>
        <w:t>AniCare</w:t>
      </w:r>
      <w:proofErr w:type="spellEnd"/>
      <w:r w:rsidRPr="00C23537">
        <w:rPr>
          <w:rFonts w:ascii="Times New Roman" w:hAnsi="Times New Roman" w:cs="Times New Roman"/>
          <w:sz w:val="24"/>
          <w:szCs w:val="24"/>
        </w:rPr>
        <w:t xml:space="preserve"> Model of Treatment for Animal Abuse</w:t>
      </w:r>
      <w:r w:rsidRPr="00C23537">
        <w:rPr>
          <w:rFonts w:ascii="Times New Roman" w:hAnsi="Times New Roman" w:cs="Times New Roman"/>
          <w:sz w:val="24"/>
          <w:szCs w:val="24"/>
        </w:rPr>
        <w:tab/>
      </w:r>
      <w:r w:rsidRPr="00C23537">
        <w:rPr>
          <w:rFonts w:ascii="Times New Roman" w:hAnsi="Times New Roman" w:cs="Times New Roman"/>
          <w:sz w:val="24"/>
          <w:szCs w:val="24"/>
        </w:rPr>
        <w:tab/>
        <w:t>6.19.01</w:t>
      </w:r>
      <w:r w:rsidRPr="00C23537">
        <w:rPr>
          <w:rFonts w:ascii="Times New Roman" w:hAnsi="Times New Roman" w:cs="Times New Roman"/>
          <w:sz w:val="24"/>
          <w:szCs w:val="24"/>
        </w:rPr>
        <w:tab/>
      </w:r>
      <w:r w:rsidRPr="00C23537">
        <w:rPr>
          <w:rFonts w:ascii="Times New Roman" w:hAnsi="Times New Roman" w:cs="Times New Roman"/>
          <w:sz w:val="24"/>
          <w:szCs w:val="24"/>
        </w:rPr>
        <w:tab/>
        <w:t>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Restoring and Revitalizing Marital Sexuality</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1.16.04</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Workshops I-III:  Positive Behavioral Intervention</w:t>
      </w:r>
      <w:r w:rsidRPr="00C23537">
        <w:rPr>
          <w:rFonts w:ascii="Times New Roman" w:hAnsi="Times New Roman" w:cs="Times New Roman"/>
          <w:sz w:val="24"/>
          <w:szCs w:val="24"/>
        </w:rPr>
        <w:tab/>
      </w:r>
      <w:r w:rsidRPr="00C23537">
        <w:rPr>
          <w:rFonts w:ascii="Times New Roman" w:hAnsi="Times New Roman" w:cs="Times New Roman"/>
          <w:sz w:val="24"/>
          <w:szCs w:val="24"/>
        </w:rPr>
        <w:tab/>
        <w:t>1.10.05, 1.12.05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2.11.05</w:t>
      </w:r>
      <w:r w:rsidRPr="00C23537">
        <w:rPr>
          <w:rFonts w:ascii="Times New Roman" w:hAnsi="Times New Roman" w:cs="Times New Roman"/>
          <w:sz w:val="24"/>
          <w:szCs w:val="24"/>
        </w:rPr>
        <w:tab/>
      </w:r>
      <w:r w:rsidRPr="00C23537">
        <w:rPr>
          <w:rFonts w:ascii="Times New Roman" w:hAnsi="Times New Roman" w:cs="Times New Roman"/>
          <w:sz w:val="24"/>
          <w:szCs w:val="24"/>
        </w:rPr>
        <w:tab/>
        <w:t>12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Psychotropic Medications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5.22.09</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Normative Sexual Development and Sexual</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Behavior Problems:  An Intro. To Treatment</w:t>
      </w:r>
      <w:r w:rsidRPr="00C23537">
        <w:rPr>
          <w:rFonts w:ascii="Times New Roman" w:hAnsi="Times New Roman" w:cs="Times New Roman"/>
          <w:sz w:val="24"/>
          <w:szCs w:val="24"/>
        </w:rPr>
        <w:tab/>
      </w:r>
      <w:r w:rsidRPr="00C23537">
        <w:rPr>
          <w:rFonts w:ascii="Times New Roman" w:hAnsi="Times New Roman" w:cs="Times New Roman"/>
          <w:sz w:val="24"/>
          <w:szCs w:val="24"/>
        </w:rPr>
        <w:tab/>
        <w:t>2.2.07</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Attention Deficit Disorders in Adults</w:t>
      </w:r>
      <w:r w:rsidRPr="00C23537">
        <w:rPr>
          <w:rFonts w:ascii="Times New Roman" w:hAnsi="Times New Roman" w:cs="Times New Roman"/>
          <w:sz w:val="24"/>
          <w:szCs w:val="24"/>
        </w:rPr>
        <w:tab/>
        <w:t>; They</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Don’t All Outgrow It</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10.28.-10.29.05</w:t>
      </w:r>
      <w:r w:rsidRPr="00C23537">
        <w:rPr>
          <w:rFonts w:ascii="Times New Roman" w:hAnsi="Times New Roman" w:cs="Times New Roman"/>
          <w:sz w:val="24"/>
          <w:szCs w:val="24"/>
        </w:rPr>
        <w:tab/>
        <w:t>9.5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Mindfulness, Acceptance and Biofeedback:</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Reconciling the Mind-Body Divorce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10.20.06</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Relational Approaches to Healing Attachment-Based</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Complex Trauma</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10.26.-10.27.07</w:t>
      </w:r>
      <w:r w:rsidRPr="00C23537">
        <w:rPr>
          <w:rFonts w:ascii="Times New Roman" w:hAnsi="Times New Roman" w:cs="Times New Roman"/>
          <w:sz w:val="24"/>
          <w:szCs w:val="24"/>
        </w:rPr>
        <w:tab/>
        <w:t>9</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Strategies of Grief Therapy: A Meaning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Reconstruction Approach</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10.15.10</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Treating Couples:  Different Models; Different</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Problems (from Infidelity to Finances</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To Communication)</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10.16/10.17.09</w:t>
      </w:r>
      <w:r w:rsidRPr="00C23537">
        <w:rPr>
          <w:rFonts w:ascii="Times New Roman" w:hAnsi="Times New Roman" w:cs="Times New Roman"/>
          <w:sz w:val="24"/>
          <w:szCs w:val="24"/>
        </w:rPr>
        <w:tab/>
        <w:t>9</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Advancements in the Treatment of Suicidal</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lastRenderedPageBreak/>
        <w:tab/>
        <w:t>Youth and Young Adults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10.12-13.12</w:t>
      </w:r>
      <w:r w:rsidRPr="00C23537">
        <w:rPr>
          <w:rFonts w:ascii="Times New Roman" w:hAnsi="Times New Roman" w:cs="Times New Roman"/>
          <w:sz w:val="24"/>
          <w:szCs w:val="24"/>
        </w:rPr>
        <w:tab/>
      </w:r>
      <w:r w:rsidRPr="00C23537">
        <w:rPr>
          <w:rFonts w:ascii="Times New Roman" w:hAnsi="Times New Roman" w:cs="Times New Roman"/>
          <w:sz w:val="24"/>
          <w:szCs w:val="24"/>
        </w:rPr>
        <w:tab/>
        <w:t>9</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Developmental Milestones and Clinical Practice</w:t>
      </w:r>
    </w:p>
    <w:p w:rsidR="00DC2C2A" w:rsidRDefault="00DC2C2A" w:rsidP="00DC2C2A">
      <w:pPr>
        <w:jc w:val="both"/>
        <w:rPr>
          <w:b/>
          <w:sz w:val="24"/>
          <w:szCs w:val="24"/>
        </w:rPr>
      </w:pPr>
      <w:r>
        <w:rPr>
          <w:b/>
          <w:sz w:val="24"/>
          <w:szCs w:val="24"/>
        </w:rPr>
        <w:t>CURRICULUM VITAE</w:t>
      </w:r>
    </w:p>
    <w:p w:rsidR="00DC2C2A" w:rsidRPr="00757264" w:rsidRDefault="00DC2C2A" w:rsidP="00DC2C2A">
      <w:pPr>
        <w:jc w:val="both"/>
        <w:rPr>
          <w:b/>
          <w:sz w:val="24"/>
          <w:szCs w:val="24"/>
        </w:rPr>
      </w:pPr>
      <w:r w:rsidRPr="00757264">
        <w:rPr>
          <w:b/>
          <w:sz w:val="24"/>
          <w:szCs w:val="24"/>
        </w:rPr>
        <w:t>Joseph C. Zingaro</w:t>
      </w:r>
    </w:p>
    <w:p w:rsidR="00DC2C2A" w:rsidRPr="00757264" w:rsidRDefault="00DC2C2A" w:rsidP="00DC2C2A">
      <w:pPr>
        <w:pStyle w:val="NoSpacing"/>
        <w:rPr>
          <w:rFonts w:ascii="Times New Roman" w:hAnsi="Times New Roman" w:cs="Times New Roman"/>
          <w:b/>
          <w:sz w:val="24"/>
          <w:szCs w:val="24"/>
        </w:rPr>
      </w:pPr>
      <w:r w:rsidRPr="00757264">
        <w:rPr>
          <w:rFonts w:ascii="Times New Roman" w:hAnsi="Times New Roman" w:cs="Times New Roman"/>
          <w:b/>
          <w:sz w:val="24"/>
          <w:szCs w:val="24"/>
        </w:rPr>
        <w:t>Page 11</w:t>
      </w:r>
    </w:p>
    <w:p w:rsidR="00DC2C2A"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r>
    </w:p>
    <w:p w:rsidR="00227CE9" w:rsidRPr="00C23537" w:rsidRDefault="00227CE9" w:rsidP="00DC2C2A">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With Gay, Lesbian, Bisexual, Transgender</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And Sexually-Fluid Individuals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10.25-25.14</w:t>
      </w:r>
      <w:r w:rsidRPr="00C23537">
        <w:rPr>
          <w:rFonts w:ascii="Times New Roman" w:hAnsi="Times New Roman" w:cs="Times New Roman"/>
          <w:sz w:val="24"/>
          <w:szCs w:val="24"/>
        </w:rPr>
        <w:tab/>
      </w:r>
      <w:r w:rsidRPr="00C23537">
        <w:rPr>
          <w:rFonts w:ascii="Times New Roman" w:hAnsi="Times New Roman" w:cs="Times New Roman"/>
          <w:sz w:val="24"/>
          <w:szCs w:val="24"/>
        </w:rPr>
        <w:tab/>
        <w:t>9</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Vicarious Traumatization and Self-Care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10.10.16</w:t>
      </w:r>
      <w:r w:rsidRPr="00C23537">
        <w:rPr>
          <w:rFonts w:ascii="Times New Roman" w:hAnsi="Times New Roman" w:cs="Times New Roman"/>
          <w:sz w:val="24"/>
          <w:szCs w:val="24"/>
        </w:rPr>
        <w:tab/>
      </w:r>
      <w:r w:rsidRPr="00C23537">
        <w:rPr>
          <w:rFonts w:ascii="Times New Roman" w:hAnsi="Times New Roman" w:cs="Times New Roman"/>
          <w:sz w:val="24"/>
          <w:szCs w:val="24"/>
        </w:rPr>
        <w:tab/>
        <w:t>3.5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Therapist Self-Care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2.12.18</w:t>
      </w:r>
      <w:r w:rsidRPr="00C23537">
        <w:rPr>
          <w:rFonts w:ascii="Times New Roman" w:hAnsi="Times New Roman" w:cs="Times New Roman"/>
          <w:sz w:val="24"/>
          <w:szCs w:val="24"/>
        </w:rPr>
        <w:tab/>
      </w:r>
      <w:r w:rsidRPr="00C23537">
        <w:rPr>
          <w:rFonts w:ascii="Times New Roman" w:hAnsi="Times New Roman" w:cs="Times New Roman"/>
          <w:sz w:val="24"/>
          <w:szCs w:val="24"/>
        </w:rPr>
        <w:tab/>
        <w:t>1</w:t>
      </w:r>
    </w:p>
    <w:p w:rsidR="00227CE9" w:rsidRPr="00C23537" w:rsidRDefault="00463AF4" w:rsidP="00227CE9">
      <w:pPr>
        <w:pStyle w:val="NoSpacing"/>
        <w:rPr>
          <w:rFonts w:ascii="Times New Roman" w:hAnsi="Times New Roman" w:cs="Times New Roman"/>
          <w:sz w:val="24"/>
          <w:szCs w:val="24"/>
        </w:rPr>
      </w:pPr>
      <w:r>
        <w:rPr>
          <w:rFonts w:ascii="Times New Roman" w:hAnsi="Times New Roman" w:cs="Times New Roman"/>
          <w:sz w:val="24"/>
          <w:szCs w:val="24"/>
        </w:rPr>
        <w:t>L</w:t>
      </w:r>
      <w:r w:rsidR="00227CE9" w:rsidRPr="00C23537">
        <w:rPr>
          <w:rFonts w:ascii="Times New Roman" w:hAnsi="Times New Roman" w:cs="Times New Roman"/>
          <w:sz w:val="24"/>
          <w:szCs w:val="24"/>
        </w:rPr>
        <w:t>oss and Self-Care for Social Service Professionals</w:t>
      </w:r>
      <w:r w:rsidR="00227CE9" w:rsidRPr="00C23537">
        <w:rPr>
          <w:rFonts w:ascii="Times New Roman" w:hAnsi="Times New Roman" w:cs="Times New Roman"/>
          <w:sz w:val="24"/>
          <w:szCs w:val="24"/>
        </w:rPr>
        <w:tab/>
      </w:r>
      <w:r w:rsidR="00227CE9" w:rsidRPr="00C23537">
        <w:rPr>
          <w:rFonts w:ascii="Times New Roman" w:hAnsi="Times New Roman" w:cs="Times New Roman"/>
          <w:sz w:val="24"/>
          <w:szCs w:val="24"/>
        </w:rPr>
        <w:tab/>
        <w:t>10.12.15</w:t>
      </w:r>
      <w:r w:rsidR="00227CE9" w:rsidRPr="00C23537">
        <w:rPr>
          <w:rFonts w:ascii="Times New Roman" w:hAnsi="Times New Roman" w:cs="Times New Roman"/>
          <w:sz w:val="24"/>
          <w:szCs w:val="24"/>
        </w:rPr>
        <w:tab/>
      </w:r>
      <w:r w:rsidR="00227CE9" w:rsidRPr="00C23537">
        <w:rPr>
          <w:rFonts w:ascii="Times New Roman" w:hAnsi="Times New Roman" w:cs="Times New Roman"/>
          <w:sz w:val="24"/>
          <w:szCs w:val="24"/>
        </w:rPr>
        <w:tab/>
        <w:t>3.5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Using Emotionally Focused Therapy </w:t>
      </w:r>
      <w:proofErr w:type="gramStart"/>
      <w:r w:rsidRPr="00C23537">
        <w:rPr>
          <w:rFonts w:ascii="Times New Roman" w:hAnsi="Times New Roman" w:cs="Times New Roman"/>
          <w:sz w:val="24"/>
          <w:szCs w:val="24"/>
        </w:rPr>
        <w:t>With</w:t>
      </w:r>
      <w:proofErr w:type="gramEnd"/>
      <w:r w:rsidRPr="00C23537">
        <w:rPr>
          <w:rFonts w:ascii="Times New Roman" w:hAnsi="Times New Roman" w:cs="Times New Roman"/>
          <w:sz w:val="24"/>
          <w:szCs w:val="24"/>
        </w:rPr>
        <w:t xml:space="preserve"> Difficult Clients</w:t>
      </w:r>
      <w:r w:rsidRPr="00C23537">
        <w:rPr>
          <w:rFonts w:ascii="Times New Roman" w:hAnsi="Times New Roman" w:cs="Times New Roman"/>
          <w:sz w:val="24"/>
          <w:szCs w:val="24"/>
        </w:rPr>
        <w:tab/>
        <w:t>11.9. – 10.18</w:t>
      </w:r>
      <w:r w:rsidRPr="00C23537">
        <w:rPr>
          <w:rFonts w:ascii="Times New Roman" w:hAnsi="Times New Roman" w:cs="Times New Roman"/>
          <w:sz w:val="24"/>
          <w:szCs w:val="24"/>
        </w:rPr>
        <w:tab/>
      </w:r>
      <w:r w:rsidRPr="00C23537">
        <w:rPr>
          <w:rFonts w:ascii="Times New Roman" w:hAnsi="Times New Roman" w:cs="Times New Roman"/>
          <w:sz w:val="24"/>
          <w:szCs w:val="24"/>
        </w:rPr>
        <w:tab/>
        <w:t>9</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Helping Kids Heal </w:t>
      </w:r>
      <w:proofErr w:type="gramStart"/>
      <w:r w:rsidRPr="00C23537">
        <w:rPr>
          <w:rFonts w:ascii="Times New Roman" w:hAnsi="Times New Roman" w:cs="Times New Roman"/>
          <w:sz w:val="24"/>
          <w:szCs w:val="24"/>
        </w:rPr>
        <w:t>From</w:t>
      </w:r>
      <w:proofErr w:type="gramEnd"/>
      <w:r w:rsidRPr="00C23537">
        <w:rPr>
          <w:rFonts w:ascii="Times New Roman" w:hAnsi="Times New Roman" w:cs="Times New Roman"/>
          <w:sz w:val="24"/>
          <w:szCs w:val="24"/>
        </w:rPr>
        <w:t xml:space="preserve"> Developmental Trauma: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A Brain Based Model</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10.9.17</w:t>
      </w:r>
      <w:r w:rsidRPr="00C23537">
        <w:rPr>
          <w:rFonts w:ascii="Times New Roman" w:hAnsi="Times New Roman" w:cs="Times New Roman"/>
          <w:sz w:val="24"/>
          <w:szCs w:val="24"/>
        </w:rPr>
        <w:tab/>
      </w:r>
      <w:r w:rsidRPr="00C23537">
        <w:rPr>
          <w:rFonts w:ascii="Times New Roman" w:hAnsi="Times New Roman" w:cs="Times New Roman"/>
          <w:sz w:val="24"/>
          <w:szCs w:val="24"/>
        </w:rPr>
        <w:tab/>
        <w:t>4.5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Understanding and Supporting the </w:t>
      </w:r>
      <w:proofErr w:type="gramStart"/>
      <w:r w:rsidRPr="00C23537">
        <w:rPr>
          <w:rFonts w:ascii="Times New Roman" w:hAnsi="Times New Roman" w:cs="Times New Roman"/>
          <w:sz w:val="24"/>
          <w:szCs w:val="24"/>
        </w:rPr>
        <w:t>Learning Disabled</w:t>
      </w:r>
      <w:proofErr w:type="gramEnd"/>
      <w:r w:rsidRPr="00C23537">
        <w:rPr>
          <w:rFonts w:ascii="Times New Roman" w:hAnsi="Times New Roman" w:cs="Times New Roman"/>
          <w:sz w:val="24"/>
          <w:szCs w:val="24"/>
        </w:rPr>
        <w:t xml:space="preserve"> Child</w:t>
      </w:r>
      <w:r w:rsidRPr="00C23537">
        <w:rPr>
          <w:rFonts w:ascii="Times New Roman" w:hAnsi="Times New Roman" w:cs="Times New Roman"/>
          <w:sz w:val="24"/>
          <w:szCs w:val="24"/>
        </w:rPr>
        <w:tab/>
        <w:t>7.9.18</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Complex Care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5.14.18</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Telepsychology Best Practices: Cultural Competencies</w:t>
      </w:r>
      <w:r w:rsidRPr="00C23537">
        <w:rPr>
          <w:rFonts w:ascii="Times New Roman" w:hAnsi="Times New Roman" w:cs="Times New Roman"/>
          <w:sz w:val="24"/>
          <w:szCs w:val="24"/>
        </w:rPr>
        <w:tab/>
        <w:t>3.19.20</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Telepsychology Best Practices: About the Tech</w:t>
      </w:r>
      <w:r w:rsidRPr="00C23537">
        <w:rPr>
          <w:rFonts w:ascii="Times New Roman" w:hAnsi="Times New Roman" w:cs="Times New Roman"/>
          <w:sz w:val="24"/>
          <w:szCs w:val="24"/>
        </w:rPr>
        <w:tab/>
      </w:r>
      <w:r w:rsidRPr="00C23537">
        <w:rPr>
          <w:rFonts w:ascii="Times New Roman" w:hAnsi="Times New Roman" w:cs="Times New Roman"/>
          <w:sz w:val="24"/>
          <w:szCs w:val="24"/>
        </w:rPr>
        <w:tab/>
        <w:t>3.20.20</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Telepsychology Best Practices: Legal, Regulatory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and Ethical Rules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3.26.20</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Telepsychology Best Practices: Reimbursement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Strategies and Marketing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4.13.20</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Offering Dignity Through Safer Services to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Transgender and Gender non-Conforming Clients</w:t>
      </w:r>
      <w:r w:rsidRPr="00C23537">
        <w:rPr>
          <w:rFonts w:ascii="Times New Roman" w:hAnsi="Times New Roman" w:cs="Times New Roman"/>
          <w:sz w:val="24"/>
          <w:szCs w:val="24"/>
        </w:rPr>
        <w:tab/>
        <w:t>10.7.19</w:t>
      </w:r>
      <w:r w:rsidRPr="00C23537">
        <w:rPr>
          <w:rFonts w:ascii="Times New Roman" w:hAnsi="Times New Roman" w:cs="Times New Roman"/>
          <w:sz w:val="24"/>
          <w:szCs w:val="24"/>
        </w:rPr>
        <w:tab/>
      </w:r>
      <w:r w:rsidRPr="00C23537">
        <w:rPr>
          <w:rFonts w:ascii="Times New Roman" w:hAnsi="Times New Roman" w:cs="Times New Roman"/>
          <w:sz w:val="24"/>
          <w:szCs w:val="24"/>
        </w:rPr>
        <w:tab/>
        <w:t>3.5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A New Therapy for Each Patient: Evidence-Based </w:t>
      </w:r>
    </w:p>
    <w:p w:rsidR="00227CE9"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Relationships and Responsiveness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11.8.19</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AC46F9" w:rsidRDefault="00AC46F9" w:rsidP="00AC46F9">
      <w:pPr>
        <w:pStyle w:val="NoSpacing"/>
        <w:rPr>
          <w:rFonts w:ascii="Times New Roman" w:hAnsi="Times New Roman" w:cs="Times New Roman"/>
          <w:sz w:val="24"/>
          <w:szCs w:val="24"/>
        </w:rPr>
      </w:pPr>
      <w:r>
        <w:rPr>
          <w:rFonts w:ascii="Times New Roman" w:hAnsi="Times New Roman" w:cs="Times New Roman"/>
          <w:sz w:val="24"/>
          <w:szCs w:val="24"/>
        </w:rPr>
        <w:t xml:space="preserve">Crawford Bias Reduction Theory &amp; Training (CBRT): </w:t>
      </w:r>
    </w:p>
    <w:p w:rsidR="00AC46F9" w:rsidRDefault="00AC46F9" w:rsidP="00AC46F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Experiential Training to Reduce Bias, </w:t>
      </w:r>
    </w:p>
    <w:p w:rsidR="00AC46F9" w:rsidRDefault="00AC46F9" w:rsidP="00AC46F9">
      <w:pPr>
        <w:pStyle w:val="NoSpacing"/>
        <w:ind w:left="720"/>
        <w:rPr>
          <w:rFonts w:ascii="Times New Roman" w:hAnsi="Times New Roman" w:cs="Times New Roman"/>
          <w:sz w:val="24"/>
          <w:szCs w:val="24"/>
        </w:rPr>
      </w:pPr>
      <w:r>
        <w:rPr>
          <w:rFonts w:ascii="Times New Roman" w:hAnsi="Times New Roman" w:cs="Times New Roman"/>
          <w:sz w:val="24"/>
          <w:szCs w:val="24"/>
        </w:rPr>
        <w:t>Prejudice &amp; Racism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1.11.21</w:t>
      </w:r>
      <w:r>
        <w:rPr>
          <w:rFonts w:ascii="Times New Roman" w:hAnsi="Times New Roman" w:cs="Times New Roman"/>
          <w:sz w:val="24"/>
          <w:szCs w:val="24"/>
        </w:rPr>
        <w:tab/>
      </w:r>
      <w:r>
        <w:rPr>
          <w:rFonts w:ascii="Times New Roman" w:hAnsi="Times New Roman" w:cs="Times New Roman"/>
          <w:sz w:val="24"/>
          <w:szCs w:val="24"/>
        </w:rPr>
        <w:tab/>
        <w:t>6</w:t>
      </w:r>
    </w:p>
    <w:p w:rsidR="0041736C" w:rsidRDefault="0041736C" w:rsidP="0041736C">
      <w:pPr>
        <w:pStyle w:val="NoSpacing"/>
        <w:rPr>
          <w:rFonts w:ascii="Times New Roman" w:hAnsi="Times New Roman" w:cs="Times New Roman"/>
          <w:sz w:val="24"/>
          <w:szCs w:val="24"/>
        </w:rPr>
      </w:pPr>
      <w:r>
        <w:rPr>
          <w:rFonts w:ascii="Times New Roman" w:hAnsi="Times New Roman" w:cs="Times New Roman"/>
          <w:sz w:val="24"/>
          <w:szCs w:val="24"/>
        </w:rPr>
        <w:t xml:space="preserve">Working with Transgender and Gender Expansive </w:t>
      </w:r>
    </w:p>
    <w:p w:rsidR="0041736C" w:rsidRDefault="0041736C" w:rsidP="0041736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(TGGE) Youth: Ethical and Practical </w:t>
      </w:r>
    </w:p>
    <w:p w:rsidR="0041736C" w:rsidRDefault="0041736C" w:rsidP="0041736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Considerations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36E93" w:rsidRDefault="00136E93" w:rsidP="00136E93">
      <w:pPr>
        <w:pStyle w:val="NoSpacing"/>
        <w:rPr>
          <w:rFonts w:ascii="Times New Roman" w:hAnsi="Times New Roman" w:cs="Times New Roman"/>
          <w:sz w:val="24"/>
          <w:szCs w:val="24"/>
        </w:rPr>
      </w:pPr>
      <w:bookmarkStart w:id="4" w:name="_Hlk136863579"/>
      <w:r>
        <w:rPr>
          <w:rFonts w:ascii="Times New Roman" w:hAnsi="Times New Roman" w:cs="Times New Roman"/>
          <w:sz w:val="24"/>
          <w:szCs w:val="24"/>
        </w:rPr>
        <w:t>A Practical Guide to Providing Telepsychology</w:t>
      </w:r>
    </w:p>
    <w:p w:rsidR="00136E93" w:rsidRDefault="00136E93" w:rsidP="00136E93">
      <w:pPr>
        <w:pStyle w:val="NoSpacing"/>
        <w:rPr>
          <w:rFonts w:ascii="Times New Roman" w:hAnsi="Times New Roman" w:cs="Times New Roman"/>
          <w:sz w:val="24"/>
          <w:szCs w:val="24"/>
        </w:rPr>
      </w:pPr>
      <w:r>
        <w:rPr>
          <w:rFonts w:ascii="Times New Roman" w:hAnsi="Times New Roman" w:cs="Times New Roman"/>
          <w:sz w:val="24"/>
          <w:szCs w:val="24"/>
        </w:rPr>
        <w:tab/>
        <w:t>With Minimal Risks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9.25.22</w:t>
      </w:r>
      <w:r>
        <w:rPr>
          <w:rFonts w:ascii="Times New Roman" w:hAnsi="Times New Roman" w:cs="Times New Roman"/>
          <w:sz w:val="24"/>
          <w:szCs w:val="24"/>
        </w:rPr>
        <w:tab/>
      </w:r>
      <w:r>
        <w:rPr>
          <w:rFonts w:ascii="Times New Roman" w:hAnsi="Times New Roman" w:cs="Times New Roman"/>
          <w:sz w:val="24"/>
          <w:szCs w:val="24"/>
        </w:rPr>
        <w:tab/>
        <w:t>3</w:t>
      </w:r>
    </w:p>
    <w:p w:rsidR="00226740" w:rsidRDefault="00226740" w:rsidP="00136E93">
      <w:pPr>
        <w:pStyle w:val="NoSpacing"/>
        <w:rPr>
          <w:rFonts w:ascii="Times New Roman" w:hAnsi="Times New Roman" w:cs="Times New Roman"/>
          <w:sz w:val="24"/>
          <w:szCs w:val="24"/>
        </w:rPr>
      </w:pPr>
      <w:r>
        <w:rPr>
          <w:rFonts w:ascii="Times New Roman" w:hAnsi="Times New Roman" w:cs="Times New Roman"/>
          <w:sz w:val="24"/>
          <w:szCs w:val="24"/>
        </w:rPr>
        <w:t xml:space="preserve">Two Trains Running: Racism and Whiteness </w:t>
      </w:r>
    </w:p>
    <w:p w:rsidR="00226740" w:rsidRDefault="00226740" w:rsidP="00226740">
      <w:pPr>
        <w:pStyle w:val="NoSpacing"/>
        <w:ind w:firstLine="720"/>
        <w:rPr>
          <w:rFonts w:ascii="Times New Roman" w:hAnsi="Times New Roman" w:cs="Times New Roman"/>
          <w:sz w:val="24"/>
          <w:szCs w:val="24"/>
        </w:rPr>
      </w:pPr>
      <w:r>
        <w:rPr>
          <w:rFonts w:ascii="Times New Roman" w:hAnsi="Times New Roman" w:cs="Times New Roman"/>
          <w:sz w:val="24"/>
          <w:szCs w:val="24"/>
        </w:rPr>
        <w:t>in Psychotherapy</w:t>
      </w:r>
      <w:r>
        <w:rPr>
          <w:rFonts w:ascii="Times New Roman" w:hAnsi="Times New Roman" w:cs="Times New Roman"/>
          <w:sz w:val="24"/>
          <w:szCs w:val="24"/>
        </w:rPr>
        <w:tab/>
      </w:r>
      <w:r>
        <w:rPr>
          <w:rFonts w:ascii="Times New Roman" w:hAnsi="Times New Roman" w:cs="Times New Roman"/>
          <w:sz w:val="24"/>
          <w:szCs w:val="24"/>
        </w:rPr>
        <w:tab/>
      </w:r>
      <w:bookmarkEnd w:id="4"/>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5.11.23</w:t>
      </w:r>
      <w:r>
        <w:rPr>
          <w:rFonts w:ascii="Times New Roman" w:hAnsi="Times New Roman" w:cs="Times New Roman"/>
          <w:sz w:val="24"/>
          <w:szCs w:val="24"/>
        </w:rPr>
        <w:tab/>
      </w:r>
      <w:r>
        <w:rPr>
          <w:rFonts w:ascii="Times New Roman" w:hAnsi="Times New Roman" w:cs="Times New Roman"/>
          <w:sz w:val="24"/>
          <w:szCs w:val="24"/>
        </w:rPr>
        <w:tab/>
        <w:t>3</w:t>
      </w:r>
    </w:p>
    <w:p w:rsidR="00227CE9" w:rsidRPr="00C23537" w:rsidRDefault="00227CE9" w:rsidP="00227CE9">
      <w:pPr>
        <w:pStyle w:val="NoSpacing"/>
        <w:ind w:firstLine="72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537">
        <w:rPr>
          <w:rFonts w:ascii="Times New Roman" w:hAnsi="Times New Roman" w:cs="Times New Roman"/>
          <w:sz w:val="24"/>
          <w:szCs w:val="24"/>
          <w:u w:val="single"/>
        </w:rPr>
        <w:t>3</w:t>
      </w:r>
      <w:r w:rsidR="00136E93">
        <w:rPr>
          <w:rFonts w:ascii="Times New Roman" w:hAnsi="Times New Roman" w:cs="Times New Roman"/>
          <w:sz w:val="24"/>
          <w:szCs w:val="24"/>
          <w:u w:val="single"/>
        </w:rPr>
        <w:t>7</w:t>
      </w:r>
      <w:r w:rsidR="00226740">
        <w:rPr>
          <w:rFonts w:ascii="Times New Roman" w:hAnsi="Times New Roman" w:cs="Times New Roman"/>
          <w:sz w:val="24"/>
          <w:szCs w:val="24"/>
          <w:u w:val="single"/>
        </w:rPr>
        <w:t>3</w:t>
      </w:r>
      <w:r w:rsidRPr="00C23537">
        <w:rPr>
          <w:rFonts w:ascii="Times New Roman" w:hAnsi="Times New Roman" w:cs="Times New Roman"/>
          <w:sz w:val="24"/>
          <w:szCs w:val="24"/>
          <w:u w:val="single"/>
        </w:rPr>
        <w:t>.5</w:t>
      </w:r>
    </w:p>
    <w:p w:rsidR="00227CE9" w:rsidRPr="00C23537" w:rsidRDefault="00227CE9"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b/>
          <w:sz w:val="24"/>
          <w:szCs w:val="24"/>
        </w:rPr>
      </w:pPr>
      <w:r w:rsidRPr="00C23537">
        <w:rPr>
          <w:rFonts w:ascii="Times New Roman" w:hAnsi="Times New Roman" w:cs="Times New Roman"/>
          <w:b/>
          <w:sz w:val="24"/>
          <w:szCs w:val="24"/>
        </w:rPr>
        <w:t>ASSESSMENT</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Child Neuropsychology:  Assessment and Intervention </w:t>
      </w:r>
      <w:r w:rsidRPr="00C23537">
        <w:rPr>
          <w:rFonts w:ascii="Times New Roman" w:hAnsi="Times New Roman" w:cs="Times New Roman"/>
          <w:sz w:val="24"/>
          <w:szCs w:val="24"/>
        </w:rPr>
        <w:tab/>
        <w:t>11.7/11.8.86</w:t>
      </w:r>
      <w:r w:rsidRPr="00C23537">
        <w:rPr>
          <w:rFonts w:ascii="Times New Roman" w:hAnsi="Times New Roman" w:cs="Times New Roman"/>
          <w:sz w:val="24"/>
          <w:szCs w:val="24"/>
        </w:rPr>
        <w:tab/>
      </w:r>
      <w:r w:rsidRPr="00C23537">
        <w:rPr>
          <w:rFonts w:ascii="Times New Roman" w:hAnsi="Times New Roman" w:cs="Times New Roman"/>
          <w:sz w:val="24"/>
          <w:szCs w:val="24"/>
        </w:rPr>
        <w:tab/>
        <w:t>12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Addiction Severity Index (ASI)</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11.3-11.4.99</w:t>
      </w:r>
      <w:r w:rsidRPr="00C23537">
        <w:rPr>
          <w:rFonts w:ascii="Times New Roman" w:hAnsi="Times New Roman" w:cs="Times New Roman"/>
          <w:sz w:val="24"/>
          <w:szCs w:val="24"/>
        </w:rPr>
        <w:tab/>
      </w:r>
      <w:r w:rsidRPr="00C23537">
        <w:rPr>
          <w:rFonts w:ascii="Times New Roman" w:hAnsi="Times New Roman" w:cs="Times New Roman"/>
          <w:sz w:val="24"/>
          <w:szCs w:val="24"/>
        </w:rPr>
        <w:tab/>
        <w:t>18</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Addiction Severity Index (ASI):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 Cultural Competence Model</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1.11.00</w:t>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Advanced Clinical Solutions: Overview</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3.4.11</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Clinical Implications and Applications of </w:t>
      </w:r>
      <w:r w:rsidR="00165A68">
        <w:rPr>
          <w:rFonts w:ascii="Times New Roman" w:hAnsi="Times New Roman" w:cs="Times New Roman"/>
          <w:sz w:val="24"/>
          <w:szCs w:val="24"/>
        </w:rPr>
        <w:t>t</w:t>
      </w:r>
      <w:r w:rsidRPr="00C23537">
        <w:rPr>
          <w:rFonts w:ascii="Times New Roman" w:hAnsi="Times New Roman" w:cs="Times New Roman"/>
          <w:sz w:val="24"/>
          <w:szCs w:val="24"/>
        </w:rPr>
        <w:t xml:space="preserve">he Adult </w:t>
      </w:r>
    </w:p>
    <w:p w:rsidR="00227CE9"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Attachment Interview</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5.1.16</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165A68" w:rsidRDefault="00165A68" w:rsidP="00165A6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Advanced Interpretation of the PAI: Distorted Profile </w:t>
      </w:r>
    </w:p>
    <w:p w:rsidR="00165A68" w:rsidRDefault="00165A68" w:rsidP="00165A68">
      <w:pPr>
        <w:pStyle w:val="NoSpacing"/>
        <w:ind w:firstLine="720"/>
        <w:rPr>
          <w:rFonts w:ascii="Times New Roman" w:hAnsi="Times New Roman" w:cs="Times New Roman"/>
          <w:sz w:val="24"/>
          <w:szCs w:val="24"/>
        </w:rPr>
      </w:pPr>
      <w:r>
        <w:rPr>
          <w:rFonts w:ascii="Times New Roman" w:hAnsi="Times New Roman" w:cs="Times New Roman"/>
          <w:sz w:val="24"/>
          <w:szCs w:val="24"/>
        </w:rPr>
        <w:t>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6.23.21</w:t>
      </w:r>
      <w:r>
        <w:rPr>
          <w:rFonts w:ascii="Times New Roman" w:hAnsi="Times New Roman" w:cs="Times New Roman"/>
          <w:sz w:val="24"/>
          <w:szCs w:val="24"/>
        </w:rPr>
        <w:tab/>
      </w:r>
      <w:r>
        <w:rPr>
          <w:rFonts w:ascii="Times New Roman" w:hAnsi="Times New Roman" w:cs="Times New Roman"/>
          <w:sz w:val="24"/>
          <w:szCs w:val="24"/>
        </w:rPr>
        <w:tab/>
        <w:t>3.5</w:t>
      </w:r>
    </w:p>
    <w:p w:rsidR="00226740" w:rsidRDefault="00226740" w:rsidP="00226740">
      <w:pPr>
        <w:jc w:val="both"/>
        <w:rPr>
          <w:b/>
          <w:sz w:val="24"/>
          <w:szCs w:val="24"/>
        </w:rPr>
      </w:pPr>
      <w:r>
        <w:rPr>
          <w:b/>
          <w:sz w:val="24"/>
          <w:szCs w:val="24"/>
        </w:rPr>
        <w:t>CURRICULUM VITAE</w:t>
      </w:r>
    </w:p>
    <w:p w:rsidR="00226740" w:rsidRDefault="00226740" w:rsidP="00226740">
      <w:pPr>
        <w:jc w:val="both"/>
        <w:rPr>
          <w:b/>
          <w:sz w:val="24"/>
          <w:szCs w:val="24"/>
        </w:rPr>
      </w:pPr>
      <w:r>
        <w:rPr>
          <w:b/>
          <w:sz w:val="24"/>
          <w:szCs w:val="24"/>
        </w:rPr>
        <w:t>Joseph C. Zingaro</w:t>
      </w:r>
    </w:p>
    <w:p w:rsidR="00226740" w:rsidRDefault="00226740" w:rsidP="00226740">
      <w:pPr>
        <w:pStyle w:val="NoSpacing"/>
        <w:rPr>
          <w:rFonts w:ascii="Times New Roman" w:hAnsi="Times New Roman" w:cs="Times New Roman"/>
          <w:b/>
          <w:sz w:val="24"/>
          <w:szCs w:val="24"/>
        </w:rPr>
      </w:pPr>
      <w:r w:rsidRPr="00757264">
        <w:rPr>
          <w:rFonts w:ascii="Times New Roman" w:hAnsi="Times New Roman" w:cs="Times New Roman"/>
          <w:b/>
          <w:sz w:val="24"/>
          <w:szCs w:val="24"/>
        </w:rPr>
        <w:t>Page 12</w:t>
      </w:r>
    </w:p>
    <w:p w:rsidR="00226740" w:rsidRDefault="00226740" w:rsidP="00226740">
      <w:pPr>
        <w:pStyle w:val="NoSpacing"/>
        <w:rPr>
          <w:rFonts w:ascii="Times New Roman" w:hAnsi="Times New Roman" w:cs="Times New Roman"/>
          <w:sz w:val="24"/>
          <w:szCs w:val="24"/>
        </w:rPr>
      </w:pPr>
    </w:p>
    <w:p w:rsidR="00226740" w:rsidRDefault="00226740" w:rsidP="00226740">
      <w:pPr>
        <w:pStyle w:val="NoSpacing"/>
        <w:rPr>
          <w:rFonts w:ascii="Times New Roman" w:hAnsi="Times New Roman" w:cs="Times New Roman"/>
          <w:sz w:val="24"/>
          <w:szCs w:val="24"/>
        </w:rPr>
      </w:pPr>
      <w:bookmarkStart w:id="5" w:name="_Hlk136863624"/>
      <w:r>
        <w:rPr>
          <w:rFonts w:ascii="Times New Roman" w:hAnsi="Times New Roman" w:cs="Times New Roman"/>
          <w:sz w:val="24"/>
          <w:szCs w:val="24"/>
        </w:rPr>
        <w:t xml:space="preserve">Don’t let the “TR” Fool You:  The DSM-5-TR is </w:t>
      </w:r>
    </w:p>
    <w:p w:rsidR="00226740" w:rsidRDefault="00226740" w:rsidP="00226740">
      <w:pPr>
        <w:pStyle w:val="NoSpacing"/>
        <w:ind w:firstLine="720"/>
        <w:rPr>
          <w:rFonts w:ascii="Times New Roman" w:hAnsi="Times New Roman" w:cs="Times New Roman"/>
          <w:sz w:val="24"/>
          <w:szCs w:val="24"/>
        </w:rPr>
      </w:pPr>
      <w:r>
        <w:rPr>
          <w:rFonts w:ascii="Times New Roman" w:hAnsi="Times New Roman" w:cs="Times New Roman"/>
          <w:sz w:val="24"/>
          <w:szCs w:val="24"/>
        </w:rPr>
        <w:t>Far More Than a Text Revision</w:t>
      </w:r>
      <w:bookmarkEnd w:id="5"/>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8.26.22</w:t>
      </w:r>
      <w:r>
        <w:rPr>
          <w:rFonts w:ascii="Times New Roman" w:hAnsi="Times New Roman" w:cs="Times New Roman"/>
          <w:sz w:val="24"/>
          <w:szCs w:val="24"/>
        </w:rPr>
        <w:tab/>
      </w:r>
      <w:r>
        <w:rPr>
          <w:rFonts w:ascii="Times New Roman" w:hAnsi="Times New Roman" w:cs="Times New Roman"/>
          <w:sz w:val="24"/>
          <w:szCs w:val="24"/>
        </w:rPr>
        <w:tab/>
        <w:t>2</w:t>
      </w:r>
    </w:p>
    <w:p w:rsidR="00227CE9" w:rsidRPr="00C23537" w:rsidRDefault="00227CE9" w:rsidP="00227CE9">
      <w:pPr>
        <w:pStyle w:val="NoSpacing"/>
        <w:ind w:firstLine="72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537">
        <w:rPr>
          <w:rFonts w:ascii="Times New Roman" w:hAnsi="Times New Roman" w:cs="Times New Roman"/>
          <w:sz w:val="24"/>
          <w:szCs w:val="24"/>
          <w:u w:val="single"/>
        </w:rPr>
        <w:t>4</w:t>
      </w:r>
      <w:r w:rsidR="00226740">
        <w:rPr>
          <w:rFonts w:ascii="Times New Roman" w:hAnsi="Times New Roman" w:cs="Times New Roman"/>
          <w:sz w:val="24"/>
          <w:szCs w:val="24"/>
          <w:u w:val="single"/>
        </w:rPr>
        <w:t>5</w:t>
      </w:r>
      <w:r w:rsidR="00165A68">
        <w:rPr>
          <w:rFonts w:ascii="Times New Roman" w:hAnsi="Times New Roman" w:cs="Times New Roman"/>
          <w:sz w:val="24"/>
          <w:szCs w:val="24"/>
          <w:u w:val="single"/>
        </w:rPr>
        <w:t>.5</w:t>
      </w:r>
    </w:p>
    <w:p w:rsidR="00227CE9" w:rsidRPr="00C23537" w:rsidRDefault="00227CE9"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b/>
          <w:sz w:val="24"/>
          <w:szCs w:val="24"/>
        </w:rPr>
      </w:pPr>
      <w:r w:rsidRPr="00C23537">
        <w:rPr>
          <w:rFonts w:ascii="Times New Roman" w:hAnsi="Times New Roman" w:cs="Times New Roman"/>
          <w:b/>
          <w:sz w:val="24"/>
          <w:szCs w:val="24"/>
        </w:rPr>
        <w:t>FORENSICS</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22</w:t>
      </w:r>
      <w:r w:rsidRPr="00C23537">
        <w:rPr>
          <w:rFonts w:ascii="Times New Roman" w:hAnsi="Times New Roman" w:cs="Times New Roman"/>
          <w:sz w:val="24"/>
          <w:szCs w:val="24"/>
          <w:vertAlign w:val="superscript"/>
        </w:rPr>
        <w:t>nd</w:t>
      </w:r>
      <w:r w:rsidRPr="00C23537">
        <w:rPr>
          <w:rFonts w:ascii="Times New Roman" w:hAnsi="Times New Roman" w:cs="Times New Roman"/>
          <w:sz w:val="24"/>
          <w:szCs w:val="24"/>
        </w:rPr>
        <w:t xml:space="preserve"> Annual Symposium in Forensic Psychology</w:t>
      </w:r>
      <w:r w:rsidRPr="00C23537">
        <w:rPr>
          <w:rFonts w:ascii="Times New Roman" w:hAnsi="Times New Roman" w:cs="Times New Roman"/>
          <w:sz w:val="24"/>
          <w:szCs w:val="24"/>
        </w:rPr>
        <w:tab/>
      </w:r>
      <w:r w:rsidRPr="00C23537">
        <w:rPr>
          <w:rFonts w:ascii="Times New Roman" w:hAnsi="Times New Roman" w:cs="Times New Roman"/>
          <w:sz w:val="24"/>
          <w:szCs w:val="24"/>
        </w:rPr>
        <w:tab/>
        <w:t>3.16-3.19.06</w:t>
      </w:r>
      <w:r w:rsidRPr="00C23537">
        <w:rPr>
          <w:rFonts w:ascii="Times New Roman" w:hAnsi="Times New Roman" w:cs="Times New Roman"/>
          <w:sz w:val="24"/>
          <w:szCs w:val="24"/>
        </w:rPr>
        <w:tab/>
      </w:r>
      <w:r w:rsidRPr="00C23537">
        <w:rPr>
          <w:rFonts w:ascii="Times New Roman" w:hAnsi="Times New Roman" w:cs="Times New Roman"/>
          <w:sz w:val="24"/>
          <w:szCs w:val="24"/>
        </w:rPr>
        <w:tab/>
        <w:t>23</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23</w:t>
      </w:r>
      <w:r w:rsidRPr="00C23537">
        <w:rPr>
          <w:rFonts w:ascii="Times New Roman" w:hAnsi="Times New Roman" w:cs="Times New Roman"/>
          <w:sz w:val="24"/>
          <w:szCs w:val="24"/>
          <w:vertAlign w:val="superscript"/>
        </w:rPr>
        <w:t>rd</w:t>
      </w:r>
      <w:r w:rsidRPr="00C23537">
        <w:rPr>
          <w:rFonts w:ascii="Times New Roman" w:hAnsi="Times New Roman" w:cs="Times New Roman"/>
          <w:sz w:val="24"/>
          <w:szCs w:val="24"/>
        </w:rPr>
        <w:t xml:space="preserve"> Annual Symposium in Forensic Psychology</w:t>
      </w:r>
      <w:r w:rsidRPr="00C23537">
        <w:rPr>
          <w:rFonts w:ascii="Times New Roman" w:hAnsi="Times New Roman" w:cs="Times New Roman"/>
          <w:sz w:val="24"/>
          <w:szCs w:val="24"/>
        </w:rPr>
        <w:tab/>
      </w:r>
      <w:r w:rsidRPr="00C23537">
        <w:rPr>
          <w:rFonts w:ascii="Times New Roman" w:hAnsi="Times New Roman" w:cs="Times New Roman"/>
          <w:sz w:val="24"/>
          <w:szCs w:val="24"/>
        </w:rPr>
        <w:tab/>
        <w:t>5.3-5.6.07</w:t>
      </w:r>
      <w:r w:rsidRPr="00C23537">
        <w:rPr>
          <w:rFonts w:ascii="Times New Roman" w:hAnsi="Times New Roman" w:cs="Times New Roman"/>
          <w:sz w:val="24"/>
          <w:szCs w:val="24"/>
        </w:rPr>
        <w:tab/>
      </w:r>
      <w:r w:rsidRPr="00C23537">
        <w:rPr>
          <w:rFonts w:ascii="Times New Roman" w:hAnsi="Times New Roman" w:cs="Times New Roman"/>
          <w:sz w:val="24"/>
          <w:szCs w:val="24"/>
        </w:rPr>
        <w:tab/>
        <w:t>23</w:t>
      </w:r>
    </w:p>
    <w:p w:rsidR="00463AF4"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Adolescents in the Juvenile Justice System:</w:t>
      </w:r>
    </w:p>
    <w:p w:rsidR="00227CE9" w:rsidRPr="00C23537" w:rsidRDefault="00227CE9" w:rsidP="00463AF4">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Miranda Comprehension, Trial Capacities,</w:t>
      </w:r>
    </w:p>
    <w:p w:rsidR="00463AF4"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Culpability, and Their Implications for</w:t>
      </w:r>
    </w:p>
    <w:p w:rsidR="00227CE9" w:rsidRPr="00C23537" w:rsidRDefault="00227CE9" w:rsidP="00463AF4">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Legal Decision-Making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6.8.06</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Board Certification Preparation Workshop</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4.2.08</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Advanced Forensic Psychology Practice:</w:t>
      </w:r>
    </w:p>
    <w:p w:rsidR="00227CE9"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Issues and Applications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4.3-4.5.08</w:t>
      </w:r>
      <w:r w:rsidRPr="00C23537">
        <w:rPr>
          <w:rFonts w:ascii="Times New Roman" w:hAnsi="Times New Roman" w:cs="Times New Roman"/>
          <w:sz w:val="24"/>
          <w:szCs w:val="24"/>
        </w:rPr>
        <w:tab/>
      </w:r>
      <w:r w:rsidRPr="00C23537">
        <w:rPr>
          <w:rFonts w:ascii="Times New Roman" w:hAnsi="Times New Roman" w:cs="Times New Roman"/>
          <w:sz w:val="24"/>
          <w:szCs w:val="24"/>
        </w:rPr>
        <w:tab/>
        <w:t>24</w:t>
      </w:r>
    </w:p>
    <w:p w:rsidR="00976021" w:rsidRPr="00C23537" w:rsidRDefault="00976021" w:rsidP="00227CE9">
      <w:pPr>
        <w:pStyle w:val="NoSpacing"/>
        <w:rPr>
          <w:rFonts w:ascii="Times New Roman" w:hAnsi="Times New Roman" w:cs="Times New Roman"/>
          <w:sz w:val="24"/>
          <w:szCs w:val="24"/>
        </w:rPr>
      </w:pPr>
      <w:r>
        <w:rPr>
          <w:rFonts w:ascii="Times New Roman" w:hAnsi="Times New Roman" w:cs="Times New Roman"/>
          <w:sz w:val="24"/>
          <w:szCs w:val="24"/>
        </w:rPr>
        <w:t>Case Analysis: Indian Public Defenders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Developments in Risk Assessment: Violence Risk</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And Sexual Violence Risk</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12.9.10</w:t>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Assessing Civil Competencies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12.10.10</w:t>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Forensic Report Writing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12.11.10</w:t>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Evaluation of Competence to Stand Trial</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12.12.10</w:t>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Assessing and Treating Those at High Risk</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For Violent Behaviors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1.25-26.13</w:t>
      </w:r>
      <w:r w:rsidRPr="00C23537">
        <w:rPr>
          <w:rFonts w:ascii="Times New Roman" w:hAnsi="Times New Roman" w:cs="Times New Roman"/>
          <w:sz w:val="24"/>
          <w:szCs w:val="24"/>
        </w:rPr>
        <w:tab/>
      </w:r>
      <w:r w:rsidRPr="00C23537">
        <w:rPr>
          <w:rFonts w:ascii="Times New Roman" w:hAnsi="Times New Roman" w:cs="Times New Roman"/>
          <w:sz w:val="24"/>
          <w:szCs w:val="24"/>
        </w:rPr>
        <w:tab/>
        <w:t>9</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Insanity Defense Evaluations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6.8.14</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Conducting Psychological Evaluations in</w:t>
      </w:r>
    </w:p>
    <w:p w:rsidR="00AC46F9"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Disability Insurance Matters</w:t>
      </w:r>
      <w:r w:rsidRPr="00C23537">
        <w:rPr>
          <w:rFonts w:ascii="Times New Roman" w:hAnsi="Times New Roman" w:cs="Times New Roman"/>
          <w:sz w:val="24"/>
          <w:szCs w:val="24"/>
        </w:rPr>
        <w:tab/>
      </w:r>
      <w:r w:rsidRPr="00C2353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537">
        <w:rPr>
          <w:rFonts w:ascii="Times New Roman" w:hAnsi="Times New Roman" w:cs="Times New Roman"/>
          <w:sz w:val="24"/>
          <w:szCs w:val="24"/>
        </w:rPr>
        <w:t>6.5.14</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7</w:t>
      </w:r>
      <w:r w:rsidRPr="00C23537">
        <w:rPr>
          <w:rFonts w:ascii="Times New Roman" w:hAnsi="Times New Roman" w:cs="Times New Roman"/>
          <w:sz w:val="24"/>
          <w:szCs w:val="24"/>
        </w:rPr>
        <w:tab/>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Assessing Malingering and Feigning in</w:t>
      </w:r>
    </w:p>
    <w:p w:rsidR="00227CE9"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Forensic Contexts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6.6.14</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E73B06" w:rsidRDefault="00E73B06" w:rsidP="00227CE9">
      <w:pPr>
        <w:pStyle w:val="NoSpacing"/>
        <w:rPr>
          <w:rFonts w:ascii="Times New Roman" w:hAnsi="Times New Roman" w:cs="Times New Roman"/>
          <w:sz w:val="24"/>
          <w:szCs w:val="24"/>
        </w:rPr>
      </w:pPr>
      <w:r>
        <w:rPr>
          <w:rFonts w:ascii="Times New Roman" w:hAnsi="Times New Roman" w:cs="Times New Roman"/>
          <w:sz w:val="24"/>
          <w:szCs w:val="24"/>
        </w:rPr>
        <w:t>Cultural Competence in Forensic Assessments</w:t>
      </w:r>
      <w:r>
        <w:rPr>
          <w:rFonts w:ascii="Times New Roman" w:hAnsi="Times New Roman" w:cs="Times New Roman"/>
          <w:sz w:val="24"/>
          <w:szCs w:val="24"/>
        </w:rPr>
        <w:tab/>
      </w:r>
      <w:r>
        <w:rPr>
          <w:rFonts w:ascii="Times New Roman" w:hAnsi="Times New Roman" w:cs="Times New Roman"/>
          <w:sz w:val="24"/>
          <w:szCs w:val="24"/>
        </w:rPr>
        <w:tab/>
        <w:t>3.26.21</w:t>
      </w:r>
      <w:r>
        <w:rPr>
          <w:rFonts w:ascii="Times New Roman" w:hAnsi="Times New Roman" w:cs="Times New Roman"/>
          <w:sz w:val="24"/>
          <w:szCs w:val="24"/>
        </w:rPr>
        <w:tab/>
      </w:r>
      <w:r>
        <w:rPr>
          <w:rFonts w:ascii="Times New Roman" w:hAnsi="Times New Roman" w:cs="Times New Roman"/>
          <w:sz w:val="24"/>
          <w:szCs w:val="24"/>
        </w:rPr>
        <w:tab/>
        <w:t>3.5</w:t>
      </w:r>
    </w:p>
    <w:p w:rsidR="008E6DBC" w:rsidRDefault="008E6DBC" w:rsidP="00227CE9">
      <w:pPr>
        <w:pStyle w:val="NoSpacing"/>
        <w:rPr>
          <w:rFonts w:ascii="Times New Roman" w:hAnsi="Times New Roman" w:cs="Times New Roman"/>
          <w:sz w:val="24"/>
          <w:szCs w:val="24"/>
        </w:rPr>
      </w:pPr>
      <w:bookmarkStart w:id="6" w:name="_Hlk136863652"/>
      <w:r>
        <w:rPr>
          <w:rFonts w:ascii="Times New Roman" w:hAnsi="Times New Roman" w:cs="Times New Roman"/>
          <w:sz w:val="24"/>
          <w:szCs w:val="24"/>
        </w:rPr>
        <w:t>Allegations of Alienation or Child Sexual Abuse</w:t>
      </w:r>
    </w:p>
    <w:p w:rsidR="008E6DBC" w:rsidRPr="00C23537" w:rsidRDefault="008E6DBC" w:rsidP="00227CE9">
      <w:pPr>
        <w:pStyle w:val="NoSpacing"/>
        <w:rPr>
          <w:rFonts w:ascii="Times New Roman" w:hAnsi="Times New Roman" w:cs="Times New Roman"/>
          <w:sz w:val="24"/>
          <w:szCs w:val="24"/>
        </w:rPr>
      </w:pPr>
      <w:r>
        <w:rPr>
          <w:rFonts w:ascii="Times New Roman" w:hAnsi="Times New Roman" w:cs="Times New Roman"/>
          <w:sz w:val="24"/>
          <w:szCs w:val="24"/>
        </w:rPr>
        <w:tab/>
        <w:t>In Custody Evaluations</w:t>
      </w:r>
      <w:bookmarkEnd w:id="6"/>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27CE9" w:rsidRPr="00C23537" w:rsidRDefault="00227CE9" w:rsidP="00227CE9">
      <w:pPr>
        <w:pStyle w:val="NoSpacing"/>
        <w:rPr>
          <w:rFonts w:ascii="Times New Roman" w:hAnsi="Times New Roman" w:cs="Times New Roman"/>
          <w:sz w:val="24"/>
          <w:szCs w:val="24"/>
          <w:u w:val="single"/>
        </w:rPr>
      </w:pP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23537">
        <w:rPr>
          <w:rFonts w:ascii="Times New Roman" w:hAnsi="Times New Roman" w:cs="Times New Roman"/>
          <w:sz w:val="24"/>
          <w:szCs w:val="24"/>
          <w:u w:val="single"/>
        </w:rPr>
        <w:t>1</w:t>
      </w:r>
      <w:r w:rsidR="008E6DBC">
        <w:rPr>
          <w:rFonts w:ascii="Times New Roman" w:hAnsi="Times New Roman" w:cs="Times New Roman"/>
          <w:sz w:val="24"/>
          <w:szCs w:val="24"/>
          <w:u w:val="single"/>
        </w:rPr>
        <w:t>5</w:t>
      </w:r>
      <w:r w:rsidR="00976021">
        <w:rPr>
          <w:rFonts w:ascii="Times New Roman" w:hAnsi="Times New Roman" w:cs="Times New Roman"/>
          <w:sz w:val="24"/>
          <w:szCs w:val="24"/>
          <w:u w:val="single"/>
        </w:rPr>
        <w:t>5</w:t>
      </w:r>
    </w:p>
    <w:p w:rsidR="00227CE9" w:rsidRPr="00C23537" w:rsidRDefault="00227CE9"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b/>
          <w:sz w:val="24"/>
          <w:szCs w:val="24"/>
        </w:rPr>
      </w:pPr>
      <w:r w:rsidRPr="00C23537">
        <w:rPr>
          <w:rFonts w:ascii="Times New Roman" w:hAnsi="Times New Roman" w:cs="Times New Roman"/>
          <w:b/>
          <w:sz w:val="24"/>
          <w:szCs w:val="24"/>
        </w:rPr>
        <w:t>CUSTODY</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Lawyers, Psychologists and Custody Evaluations</w:t>
      </w:r>
      <w:r w:rsidRPr="00C23537">
        <w:rPr>
          <w:rFonts w:ascii="Times New Roman" w:hAnsi="Times New Roman" w:cs="Times New Roman"/>
          <w:sz w:val="24"/>
          <w:szCs w:val="24"/>
        </w:rPr>
        <w:tab/>
      </w:r>
      <w:r w:rsidRPr="00C23537">
        <w:rPr>
          <w:rFonts w:ascii="Times New Roman" w:hAnsi="Times New Roman" w:cs="Times New Roman"/>
          <w:sz w:val="24"/>
          <w:szCs w:val="24"/>
        </w:rPr>
        <w:tab/>
        <w:t>3.13.98</w:t>
      </w:r>
      <w:r w:rsidRPr="00C23537">
        <w:rPr>
          <w:rFonts w:ascii="Times New Roman" w:hAnsi="Times New Roman" w:cs="Times New Roman"/>
          <w:sz w:val="24"/>
          <w:szCs w:val="24"/>
        </w:rPr>
        <w:tab/>
      </w:r>
      <w:r w:rsidRPr="00C23537">
        <w:rPr>
          <w:rFonts w:ascii="Times New Roman" w:hAnsi="Times New Roman" w:cs="Times New Roman"/>
          <w:sz w:val="24"/>
          <w:szCs w:val="24"/>
        </w:rPr>
        <w:tab/>
        <w:t>5.5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Basic Divorce Mediation Workshop</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6.12-6.16.08</w:t>
      </w:r>
      <w:r w:rsidRPr="00C23537">
        <w:rPr>
          <w:rFonts w:ascii="Times New Roman" w:hAnsi="Times New Roman" w:cs="Times New Roman"/>
          <w:sz w:val="24"/>
          <w:szCs w:val="24"/>
        </w:rPr>
        <w:tab/>
      </w:r>
      <w:r w:rsidRPr="00C23537">
        <w:rPr>
          <w:rFonts w:ascii="Times New Roman" w:hAnsi="Times New Roman" w:cs="Times New Roman"/>
          <w:sz w:val="24"/>
          <w:szCs w:val="24"/>
        </w:rPr>
        <w:tab/>
        <w:t>40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Conducting Child Custody Evaluations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12.8.10</w:t>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Parent Coordination Training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10.1-3.09</w:t>
      </w:r>
      <w:r w:rsidRPr="00C23537">
        <w:rPr>
          <w:rFonts w:ascii="Times New Roman" w:hAnsi="Times New Roman" w:cs="Times New Roman"/>
          <w:sz w:val="24"/>
          <w:szCs w:val="24"/>
        </w:rPr>
        <w:tab/>
      </w:r>
      <w:r w:rsidRPr="00C23537">
        <w:rPr>
          <w:rFonts w:ascii="Times New Roman" w:hAnsi="Times New Roman" w:cs="Times New Roman"/>
          <w:sz w:val="24"/>
          <w:szCs w:val="24"/>
        </w:rPr>
        <w:tab/>
        <w:t>20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Parenting Coordination: Working with High </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Conflict Families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12.5-6.12</w:t>
      </w:r>
      <w:r w:rsidRPr="00C23537">
        <w:rPr>
          <w:rFonts w:ascii="Times New Roman" w:hAnsi="Times New Roman" w:cs="Times New Roman"/>
          <w:sz w:val="24"/>
          <w:szCs w:val="24"/>
        </w:rPr>
        <w:tab/>
      </w:r>
      <w:r w:rsidRPr="00C23537">
        <w:rPr>
          <w:rFonts w:ascii="Times New Roman" w:hAnsi="Times New Roman" w:cs="Times New Roman"/>
          <w:sz w:val="24"/>
          <w:szCs w:val="24"/>
        </w:rPr>
        <w:tab/>
        <w:t>12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Custody Evaluations and Risk Management</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11.1.12</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lastRenderedPageBreak/>
        <w:t>Utilizing Research in Practice: Family Law’s</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Catch 22</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11.2.12</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7141D7" w:rsidRDefault="007141D7" w:rsidP="007141D7">
      <w:pPr>
        <w:jc w:val="both"/>
        <w:rPr>
          <w:b/>
          <w:sz w:val="24"/>
          <w:szCs w:val="24"/>
        </w:rPr>
      </w:pPr>
      <w:r>
        <w:rPr>
          <w:b/>
          <w:sz w:val="24"/>
          <w:szCs w:val="24"/>
        </w:rPr>
        <w:t>CURRICULUM VITAE</w:t>
      </w:r>
    </w:p>
    <w:p w:rsidR="007141D7" w:rsidRPr="007141D7" w:rsidRDefault="007141D7" w:rsidP="007141D7">
      <w:pPr>
        <w:jc w:val="both"/>
        <w:rPr>
          <w:b/>
          <w:sz w:val="24"/>
          <w:szCs w:val="24"/>
        </w:rPr>
      </w:pPr>
      <w:r w:rsidRPr="007141D7">
        <w:rPr>
          <w:b/>
          <w:sz w:val="24"/>
          <w:szCs w:val="24"/>
        </w:rPr>
        <w:t>Joseph C. Zingaro</w:t>
      </w:r>
    </w:p>
    <w:p w:rsidR="007141D7" w:rsidRDefault="007141D7" w:rsidP="007141D7">
      <w:pPr>
        <w:pStyle w:val="NoSpacing"/>
        <w:rPr>
          <w:rFonts w:ascii="Times New Roman" w:hAnsi="Times New Roman" w:cs="Times New Roman"/>
          <w:b/>
          <w:sz w:val="24"/>
          <w:szCs w:val="24"/>
        </w:rPr>
      </w:pPr>
      <w:r w:rsidRPr="007141D7">
        <w:rPr>
          <w:rFonts w:ascii="Times New Roman" w:hAnsi="Times New Roman" w:cs="Times New Roman"/>
          <w:b/>
          <w:sz w:val="24"/>
          <w:szCs w:val="24"/>
        </w:rPr>
        <w:t>Page 13</w:t>
      </w:r>
    </w:p>
    <w:p w:rsidR="007141D7" w:rsidRPr="007141D7" w:rsidRDefault="007141D7" w:rsidP="007141D7">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 Roadmap to Research in Child Custody</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Evaluations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11.2.12</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Research Update: Evaluating Allegations of</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Child Sexual Abuse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11.2.12</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An Integrated Model for Child Custody</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Evaluation Reports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11.2.12</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Research and Practice:  Gatekeeping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11.3.12</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Critical Data for Special Needs Children</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And Divorce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11.3.12</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Memory Reasoning and Decision-Making Skills</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Across Childhood</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11.3.12</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Issues Arising in Cases of Parental Alienation</w:t>
      </w:r>
      <w:r w:rsidRPr="00C23537">
        <w:rPr>
          <w:rFonts w:ascii="Times New Roman" w:hAnsi="Times New Roman" w:cs="Times New Roman"/>
          <w:sz w:val="24"/>
          <w:szCs w:val="24"/>
        </w:rPr>
        <w:tab/>
      </w:r>
      <w:r w:rsidRPr="00C23537">
        <w:rPr>
          <w:rFonts w:ascii="Times New Roman" w:hAnsi="Times New Roman" w:cs="Times New Roman"/>
          <w:sz w:val="24"/>
          <w:szCs w:val="24"/>
        </w:rPr>
        <w:tab/>
        <w:t>4.7 -4.11.17</w:t>
      </w:r>
      <w:r w:rsidRPr="00C23537">
        <w:rPr>
          <w:rFonts w:ascii="Times New Roman" w:hAnsi="Times New Roman" w:cs="Times New Roman"/>
          <w:sz w:val="24"/>
          <w:szCs w:val="24"/>
        </w:rPr>
        <w:tab/>
      </w:r>
      <w:r w:rsidRPr="00C23537">
        <w:rPr>
          <w:rFonts w:ascii="Times New Roman" w:hAnsi="Times New Roman" w:cs="Times New Roman"/>
          <w:sz w:val="24"/>
          <w:szCs w:val="24"/>
        </w:rPr>
        <w:tab/>
        <w:t>30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Personality Disordered Parent and Alienated Children</w:t>
      </w:r>
      <w:r w:rsidRPr="00C23537">
        <w:rPr>
          <w:rFonts w:ascii="Times New Roman" w:hAnsi="Times New Roman" w:cs="Times New Roman"/>
          <w:sz w:val="24"/>
          <w:szCs w:val="24"/>
        </w:rPr>
        <w:tab/>
        <w:t>10.1.15</w:t>
      </w:r>
      <w:r w:rsidRPr="00C23537">
        <w:rPr>
          <w:rFonts w:ascii="Times New Roman" w:hAnsi="Times New Roman" w:cs="Times New Roman"/>
          <w:sz w:val="24"/>
          <w:szCs w:val="24"/>
        </w:rPr>
        <w:tab/>
      </w:r>
      <w:r w:rsidRPr="00C23537">
        <w:rPr>
          <w:rFonts w:ascii="Times New Roman" w:hAnsi="Times New Roman" w:cs="Times New Roman"/>
          <w:sz w:val="24"/>
          <w:szCs w:val="24"/>
        </w:rPr>
        <w:tab/>
        <w:t>3.5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How </w:t>
      </w:r>
      <w:proofErr w:type="gramStart"/>
      <w:r w:rsidRPr="00C23537">
        <w:rPr>
          <w:rFonts w:ascii="Times New Roman" w:hAnsi="Times New Roman" w:cs="Times New Roman"/>
          <w:sz w:val="24"/>
          <w:szCs w:val="24"/>
        </w:rPr>
        <w:t>To</w:t>
      </w:r>
      <w:proofErr w:type="gramEnd"/>
      <w:r w:rsidRPr="00C23537">
        <w:rPr>
          <w:rFonts w:ascii="Times New Roman" w:hAnsi="Times New Roman" w:cs="Times New Roman"/>
          <w:sz w:val="24"/>
          <w:szCs w:val="24"/>
        </w:rPr>
        <w:t xml:space="preserve"> Try a Family Case Without Destroying the Family</w:t>
      </w:r>
      <w:r w:rsidRPr="00C23537">
        <w:rPr>
          <w:rFonts w:ascii="Times New Roman" w:hAnsi="Times New Roman" w:cs="Times New Roman"/>
          <w:sz w:val="24"/>
          <w:szCs w:val="24"/>
        </w:rPr>
        <w:tab/>
        <w:t>10.1.15</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Advanced Issues in Psychological Testing in Custody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Disputes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10.2.15</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Same-Sex Marriage and Parenting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10.2.15</w:t>
      </w:r>
      <w:r w:rsidRPr="00C23537">
        <w:rPr>
          <w:rFonts w:ascii="Times New Roman" w:hAnsi="Times New Roman" w:cs="Times New Roman"/>
          <w:sz w:val="24"/>
          <w:szCs w:val="24"/>
        </w:rPr>
        <w:tab/>
      </w:r>
      <w:r w:rsidRPr="00C23537">
        <w:rPr>
          <w:rFonts w:ascii="Times New Roman" w:hAnsi="Times New Roman" w:cs="Times New Roman"/>
          <w:sz w:val="24"/>
          <w:szCs w:val="24"/>
        </w:rPr>
        <w:tab/>
        <w:t>1</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The De Facto Parent in the Modern Family</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10.2.15</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Parenting Plan Evaluations with Allegations of</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 Intimate Partner Violence:  Current Guidelines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and Research</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10.3.15</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Maximizing the Usefulness of Mental Health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Consultants in Custody Litigation</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10.3.15</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Shared Parenting: Legal Changes and New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Research Findings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10.3.15</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Legal Permanency Options for Children and How </w:t>
      </w:r>
    </w:p>
    <w:p w:rsidR="00227CE9"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Permanency is Impacted by Trauma</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6.12.17</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Custody Evaluator Domestic Violence Institute</w:t>
      </w:r>
      <w:r w:rsidRPr="00C23537">
        <w:rPr>
          <w:rFonts w:ascii="Times New Roman" w:hAnsi="Times New Roman" w:cs="Times New Roman"/>
          <w:sz w:val="24"/>
          <w:szCs w:val="24"/>
        </w:rPr>
        <w:tab/>
      </w:r>
      <w:r w:rsidRPr="00C23537">
        <w:rPr>
          <w:rFonts w:ascii="Times New Roman" w:hAnsi="Times New Roman" w:cs="Times New Roman"/>
          <w:sz w:val="24"/>
          <w:szCs w:val="24"/>
        </w:rPr>
        <w:tab/>
        <w:t>2.26 – 27.19</w:t>
      </w:r>
      <w:r w:rsidRPr="00C23537">
        <w:rPr>
          <w:rFonts w:ascii="Times New Roman" w:hAnsi="Times New Roman" w:cs="Times New Roman"/>
          <w:sz w:val="24"/>
          <w:szCs w:val="24"/>
        </w:rPr>
        <w:tab/>
      </w:r>
      <w:r w:rsidRPr="00C23537">
        <w:rPr>
          <w:rFonts w:ascii="Times New Roman" w:hAnsi="Times New Roman" w:cs="Times New Roman"/>
          <w:sz w:val="24"/>
          <w:szCs w:val="24"/>
        </w:rPr>
        <w:tab/>
        <w:t>13.5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High Conflict Coparenting: Interventions for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Children’s Alignment and Resistance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5.14 – 8.7.18</w:t>
      </w:r>
      <w:r w:rsidRPr="00C23537">
        <w:rPr>
          <w:rFonts w:ascii="Times New Roman" w:hAnsi="Times New Roman" w:cs="Times New Roman"/>
          <w:sz w:val="24"/>
          <w:szCs w:val="24"/>
        </w:rPr>
        <w:tab/>
      </w:r>
      <w:r w:rsidRPr="00C23537">
        <w:rPr>
          <w:rFonts w:ascii="Times New Roman" w:hAnsi="Times New Roman" w:cs="Times New Roman"/>
          <w:sz w:val="24"/>
          <w:szCs w:val="24"/>
        </w:rPr>
        <w:tab/>
        <w:t>28</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Online Dispute Resolution, Teletherapy and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Remote-Child Custody Evaluations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in the Age of COVID-19 and Beyond</w:t>
      </w:r>
      <w:r w:rsidRPr="00C23537">
        <w:rPr>
          <w:rFonts w:ascii="Times New Roman" w:hAnsi="Times New Roman" w:cs="Times New Roman"/>
          <w:sz w:val="24"/>
          <w:szCs w:val="24"/>
        </w:rPr>
        <w:tab/>
      </w:r>
      <w:r w:rsidRPr="00C23537">
        <w:rPr>
          <w:rFonts w:ascii="Times New Roman" w:hAnsi="Times New Roman" w:cs="Times New Roman"/>
          <w:sz w:val="24"/>
          <w:szCs w:val="24"/>
        </w:rPr>
        <w:tab/>
        <w:t>9.13.20</w:t>
      </w:r>
      <w:r w:rsidRPr="00C23537">
        <w:rPr>
          <w:rFonts w:ascii="Times New Roman" w:hAnsi="Times New Roman" w:cs="Times New Roman"/>
          <w:sz w:val="24"/>
          <w:szCs w:val="24"/>
        </w:rPr>
        <w:tab/>
      </w:r>
      <w:r w:rsidRPr="00C23537">
        <w:rPr>
          <w:rFonts w:ascii="Times New Roman" w:hAnsi="Times New Roman" w:cs="Times New Roman"/>
          <w:sz w:val="24"/>
          <w:szCs w:val="24"/>
        </w:rPr>
        <w:tab/>
        <w:t>4.5</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Dealing </w:t>
      </w:r>
      <w:proofErr w:type="gramStart"/>
      <w:r w:rsidRPr="00C23537">
        <w:rPr>
          <w:rFonts w:ascii="Times New Roman" w:hAnsi="Times New Roman" w:cs="Times New Roman"/>
          <w:sz w:val="24"/>
          <w:szCs w:val="24"/>
        </w:rPr>
        <w:t>With</w:t>
      </w:r>
      <w:proofErr w:type="gramEnd"/>
      <w:r w:rsidRPr="00C23537">
        <w:rPr>
          <w:rFonts w:ascii="Times New Roman" w:hAnsi="Times New Roman" w:cs="Times New Roman"/>
          <w:sz w:val="24"/>
          <w:szCs w:val="24"/>
        </w:rPr>
        <w:t xml:space="preserve"> Difficult Clients: Whose Side Are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You </w:t>
      </w:r>
      <w:proofErr w:type="gramStart"/>
      <w:r w:rsidRPr="00C23537">
        <w:rPr>
          <w:rFonts w:ascii="Times New Roman" w:hAnsi="Times New Roman" w:cs="Times New Roman"/>
          <w:sz w:val="24"/>
          <w:szCs w:val="24"/>
        </w:rPr>
        <w:t>On</w:t>
      </w:r>
      <w:proofErr w:type="gramEnd"/>
      <w:r w:rsidRPr="00C23537">
        <w:rPr>
          <w:rFonts w:ascii="Times New Roman" w:hAnsi="Times New Roman" w:cs="Times New Roman"/>
          <w:sz w:val="24"/>
          <w:szCs w:val="24"/>
        </w:rPr>
        <w:t xml:space="preserve"> Anyway?</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9.16.20</w:t>
      </w:r>
      <w:r w:rsidRPr="00C23537">
        <w:rPr>
          <w:rFonts w:ascii="Times New Roman" w:hAnsi="Times New Roman" w:cs="Times New Roman"/>
          <w:sz w:val="24"/>
          <w:szCs w:val="24"/>
        </w:rPr>
        <w:tab/>
      </w:r>
      <w:r w:rsidRPr="00C23537">
        <w:rPr>
          <w:rFonts w:ascii="Times New Roman" w:hAnsi="Times New Roman" w:cs="Times New Roman"/>
          <w:sz w:val="24"/>
          <w:szCs w:val="24"/>
        </w:rPr>
        <w:tab/>
        <w:t>1</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Advanced Issues for Family Law and Dispute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Professionals Training (Parent Child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Contact Problems, Role of the Child, </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 xml:space="preserve">Allegations of Abuse, Substance Misuse </w:t>
      </w:r>
    </w:p>
    <w:p w:rsidR="00227CE9"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and Mental Illness)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12.7 -12.8.20</w:t>
      </w:r>
      <w:r w:rsidRPr="00C23537">
        <w:rPr>
          <w:rFonts w:ascii="Times New Roman" w:hAnsi="Times New Roman" w:cs="Times New Roman"/>
          <w:sz w:val="24"/>
          <w:szCs w:val="24"/>
        </w:rPr>
        <w:tab/>
      </w:r>
      <w:r w:rsidRPr="00C23537">
        <w:rPr>
          <w:rFonts w:ascii="Times New Roman" w:hAnsi="Times New Roman" w:cs="Times New Roman"/>
          <w:sz w:val="24"/>
          <w:szCs w:val="24"/>
        </w:rPr>
        <w:tab/>
        <w:t>8</w:t>
      </w:r>
    </w:p>
    <w:p w:rsidR="00CE2656" w:rsidRDefault="00CE2656" w:rsidP="00CE265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Claims and Counterclaims in Parental Alienation </w:t>
      </w:r>
    </w:p>
    <w:p w:rsidR="00CE2656" w:rsidRDefault="00CE2656" w:rsidP="00CE265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Research: What’s a Family Court Professional </w:t>
      </w:r>
    </w:p>
    <w:p w:rsidR="007141D7" w:rsidRDefault="007141D7" w:rsidP="007141D7">
      <w:pPr>
        <w:jc w:val="both"/>
        <w:rPr>
          <w:b/>
          <w:sz w:val="24"/>
          <w:szCs w:val="24"/>
        </w:rPr>
      </w:pPr>
      <w:r>
        <w:rPr>
          <w:b/>
          <w:sz w:val="24"/>
          <w:szCs w:val="24"/>
        </w:rPr>
        <w:t>CURRICULUM VITAE</w:t>
      </w:r>
    </w:p>
    <w:p w:rsidR="007141D7" w:rsidRDefault="007141D7" w:rsidP="007141D7">
      <w:pPr>
        <w:jc w:val="both"/>
        <w:rPr>
          <w:b/>
          <w:sz w:val="24"/>
          <w:szCs w:val="24"/>
        </w:rPr>
      </w:pPr>
      <w:r>
        <w:rPr>
          <w:b/>
          <w:sz w:val="24"/>
          <w:szCs w:val="24"/>
        </w:rPr>
        <w:t>Joseph C. Zingaro</w:t>
      </w:r>
    </w:p>
    <w:p w:rsidR="007141D7" w:rsidRPr="007141D7" w:rsidRDefault="007141D7" w:rsidP="007141D7">
      <w:pPr>
        <w:pStyle w:val="NoSpacing"/>
        <w:rPr>
          <w:rFonts w:ascii="Times New Roman" w:hAnsi="Times New Roman" w:cs="Times New Roman"/>
          <w:sz w:val="24"/>
          <w:szCs w:val="24"/>
        </w:rPr>
      </w:pPr>
      <w:r w:rsidRPr="007141D7">
        <w:rPr>
          <w:rFonts w:ascii="Times New Roman" w:hAnsi="Times New Roman" w:cs="Times New Roman"/>
          <w:b/>
          <w:sz w:val="24"/>
          <w:szCs w:val="24"/>
        </w:rPr>
        <w:t>Page 14</w:t>
      </w:r>
    </w:p>
    <w:p w:rsidR="007141D7" w:rsidRDefault="007141D7" w:rsidP="007141D7">
      <w:pPr>
        <w:pStyle w:val="NoSpacing"/>
        <w:rPr>
          <w:rFonts w:ascii="Times New Roman" w:hAnsi="Times New Roman" w:cs="Times New Roman"/>
          <w:sz w:val="24"/>
          <w:szCs w:val="24"/>
        </w:rPr>
      </w:pPr>
    </w:p>
    <w:p w:rsidR="007141D7" w:rsidRDefault="007141D7" w:rsidP="007141D7">
      <w:pPr>
        <w:pStyle w:val="NoSpacing"/>
        <w:rPr>
          <w:rFonts w:ascii="Times New Roman" w:hAnsi="Times New Roman" w:cs="Times New Roman"/>
          <w:sz w:val="24"/>
          <w:szCs w:val="24"/>
        </w:rPr>
      </w:pPr>
      <w:r>
        <w:rPr>
          <w:rFonts w:ascii="Times New Roman" w:hAnsi="Times New Roman" w:cs="Times New Roman"/>
          <w:sz w:val="24"/>
          <w:szCs w:val="24"/>
        </w:rPr>
        <w:t xml:space="preserve">Claims and Counterclaims in Parental Alienation </w:t>
      </w:r>
    </w:p>
    <w:p w:rsidR="007141D7" w:rsidRDefault="007141D7" w:rsidP="007141D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Research: What’s a Family Court Professional </w:t>
      </w:r>
    </w:p>
    <w:p w:rsidR="00CE2656" w:rsidRDefault="00CE2656" w:rsidP="007141D7">
      <w:pPr>
        <w:pStyle w:val="NoSpacing"/>
        <w:ind w:firstLine="720"/>
        <w:rPr>
          <w:rFonts w:ascii="Times New Roman" w:hAnsi="Times New Roman" w:cs="Times New Roman"/>
          <w:sz w:val="24"/>
          <w:szCs w:val="24"/>
        </w:rPr>
      </w:pPr>
      <w:r>
        <w:rPr>
          <w:rFonts w:ascii="Times New Roman" w:hAnsi="Times New Roman" w:cs="Times New Roman"/>
          <w:sz w:val="24"/>
          <w:szCs w:val="24"/>
        </w:rPr>
        <w:t>To 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1.26.21</w:t>
      </w:r>
      <w:r>
        <w:rPr>
          <w:rFonts w:ascii="Times New Roman" w:hAnsi="Times New Roman" w:cs="Times New Roman"/>
          <w:sz w:val="24"/>
          <w:szCs w:val="24"/>
        </w:rPr>
        <w:tab/>
      </w:r>
      <w:r>
        <w:rPr>
          <w:rFonts w:ascii="Times New Roman" w:hAnsi="Times New Roman" w:cs="Times New Roman"/>
          <w:sz w:val="24"/>
          <w:szCs w:val="24"/>
        </w:rPr>
        <w:tab/>
        <w:t>1.5</w:t>
      </w:r>
    </w:p>
    <w:p w:rsidR="0047791B" w:rsidRDefault="0047791B" w:rsidP="0047791B">
      <w:pPr>
        <w:pStyle w:val="NoSpacing"/>
        <w:rPr>
          <w:rFonts w:ascii="Times New Roman" w:hAnsi="Times New Roman" w:cs="Times New Roman"/>
          <w:sz w:val="24"/>
          <w:szCs w:val="24"/>
        </w:rPr>
      </w:pPr>
      <w:r>
        <w:rPr>
          <w:rFonts w:ascii="Times New Roman" w:hAnsi="Times New Roman" w:cs="Times New Roman"/>
          <w:sz w:val="24"/>
          <w:szCs w:val="24"/>
        </w:rPr>
        <w:t>Domestic Violence v. High Conflict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6.10.22</w:t>
      </w:r>
      <w:r>
        <w:rPr>
          <w:rFonts w:ascii="Times New Roman" w:hAnsi="Times New Roman" w:cs="Times New Roman"/>
          <w:sz w:val="24"/>
          <w:szCs w:val="24"/>
        </w:rPr>
        <w:tab/>
      </w:r>
      <w:r>
        <w:rPr>
          <w:rFonts w:ascii="Times New Roman" w:hAnsi="Times New Roman" w:cs="Times New Roman"/>
          <w:sz w:val="24"/>
          <w:szCs w:val="24"/>
        </w:rPr>
        <w:tab/>
        <w:t>4</w:t>
      </w:r>
    </w:p>
    <w:p w:rsidR="00226740" w:rsidRDefault="00226740" w:rsidP="0047791B">
      <w:pPr>
        <w:pStyle w:val="NoSpacing"/>
        <w:rPr>
          <w:rFonts w:ascii="Times New Roman" w:hAnsi="Times New Roman" w:cs="Times New Roman"/>
          <w:sz w:val="24"/>
          <w:szCs w:val="24"/>
        </w:rPr>
      </w:pPr>
      <w:bookmarkStart w:id="7" w:name="_Hlk136863689"/>
      <w:r>
        <w:rPr>
          <w:rFonts w:ascii="Times New Roman" w:hAnsi="Times New Roman" w:cs="Times New Roman"/>
          <w:sz w:val="24"/>
          <w:szCs w:val="24"/>
        </w:rPr>
        <w:t xml:space="preserve">Allegations of Alienation or Child Sexual Abuse </w:t>
      </w:r>
    </w:p>
    <w:p w:rsidR="00226740" w:rsidRDefault="00226740" w:rsidP="00226740">
      <w:pPr>
        <w:pStyle w:val="NoSpacing"/>
        <w:ind w:firstLine="720"/>
        <w:rPr>
          <w:rFonts w:ascii="Times New Roman" w:hAnsi="Times New Roman" w:cs="Times New Roman"/>
          <w:sz w:val="24"/>
          <w:szCs w:val="24"/>
        </w:rPr>
      </w:pPr>
      <w:r>
        <w:rPr>
          <w:rFonts w:ascii="Times New Roman" w:hAnsi="Times New Roman" w:cs="Times New Roman"/>
          <w:sz w:val="24"/>
          <w:szCs w:val="24"/>
        </w:rPr>
        <w:t>in Custody Evaluations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26740" w:rsidRDefault="00226740" w:rsidP="00226740">
      <w:pPr>
        <w:pStyle w:val="NoSpacing"/>
        <w:rPr>
          <w:rFonts w:ascii="Times New Roman" w:hAnsi="Times New Roman" w:cs="Times New Roman"/>
          <w:sz w:val="24"/>
          <w:szCs w:val="24"/>
        </w:rPr>
      </w:pPr>
      <w:r>
        <w:rPr>
          <w:rFonts w:ascii="Times New Roman" w:hAnsi="Times New Roman" w:cs="Times New Roman"/>
          <w:sz w:val="24"/>
          <w:szCs w:val="24"/>
        </w:rPr>
        <w:t xml:space="preserve">Risk Management for Custody Evaluators and </w:t>
      </w:r>
    </w:p>
    <w:p w:rsidR="00226740" w:rsidRPr="00C23537" w:rsidRDefault="00226740" w:rsidP="00226740">
      <w:pPr>
        <w:pStyle w:val="NoSpacing"/>
        <w:ind w:firstLine="720"/>
        <w:rPr>
          <w:rFonts w:ascii="Times New Roman" w:hAnsi="Times New Roman" w:cs="Times New Roman"/>
          <w:sz w:val="24"/>
          <w:szCs w:val="24"/>
        </w:rPr>
      </w:pPr>
      <w:r>
        <w:rPr>
          <w:rFonts w:ascii="Times New Roman" w:hAnsi="Times New Roman" w:cs="Times New Roman"/>
          <w:sz w:val="24"/>
          <w:szCs w:val="24"/>
        </w:rPr>
        <w:t>Court Involved Therapists</w:t>
      </w:r>
      <w:bookmarkEnd w:id="7"/>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5.23.23</w:t>
      </w:r>
      <w:r>
        <w:rPr>
          <w:rFonts w:ascii="Times New Roman" w:hAnsi="Times New Roman" w:cs="Times New Roman"/>
          <w:sz w:val="24"/>
          <w:szCs w:val="24"/>
        </w:rPr>
        <w:tab/>
      </w:r>
      <w:r>
        <w:rPr>
          <w:rFonts w:ascii="Times New Roman" w:hAnsi="Times New Roman" w:cs="Times New Roman"/>
          <w:sz w:val="24"/>
          <w:szCs w:val="24"/>
        </w:rPr>
        <w:tab/>
        <w:t>10</w:t>
      </w:r>
    </w:p>
    <w:p w:rsidR="00227CE9" w:rsidRDefault="00227CE9" w:rsidP="00227CE9">
      <w:pPr>
        <w:pStyle w:val="NoSpacing"/>
        <w:rPr>
          <w:rFonts w:ascii="Times New Roman" w:hAnsi="Times New Roman" w:cs="Times New Roman"/>
          <w:sz w:val="24"/>
          <w:szCs w:val="24"/>
          <w:u w:val="single"/>
        </w:rPr>
      </w:pP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23537">
        <w:rPr>
          <w:rFonts w:ascii="Times New Roman" w:hAnsi="Times New Roman" w:cs="Times New Roman"/>
          <w:sz w:val="24"/>
          <w:szCs w:val="24"/>
        </w:rPr>
        <w:t xml:space="preserve"> </w:t>
      </w:r>
      <w:r w:rsidRPr="00C23537">
        <w:rPr>
          <w:rFonts w:ascii="Times New Roman" w:hAnsi="Times New Roman" w:cs="Times New Roman"/>
          <w:sz w:val="24"/>
          <w:szCs w:val="24"/>
          <w:u w:val="single"/>
        </w:rPr>
        <w:t>2</w:t>
      </w:r>
      <w:r w:rsidR="00226740">
        <w:rPr>
          <w:rFonts w:ascii="Times New Roman" w:hAnsi="Times New Roman" w:cs="Times New Roman"/>
          <w:sz w:val="24"/>
          <w:szCs w:val="24"/>
          <w:u w:val="single"/>
        </w:rPr>
        <w:t>2</w:t>
      </w:r>
      <w:r w:rsidR="0047791B">
        <w:rPr>
          <w:rFonts w:ascii="Times New Roman" w:hAnsi="Times New Roman" w:cs="Times New Roman"/>
          <w:sz w:val="24"/>
          <w:szCs w:val="24"/>
          <w:u w:val="single"/>
        </w:rPr>
        <w:t>9</w:t>
      </w:r>
    </w:p>
    <w:p w:rsidR="00227CE9" w:rsidRDefault="00227CE9" w:rsidP="00227CE9">
      <w:pPr>
        <w:pStyle w:val="NoSpacing"/>
        <w:rPr>
          <w:rFonts w:ascii="Times New Roman" w:hAnsi="Times New Roman" w:cs="Times New Roman"/>
          <w:sz w:val="24"/>
          <w:szCs w:val="24"/>
          <w:u w:val="single"/>
        </w:rPr>
      </w:pPr>
    </w:p>
    <w:p w:rsidR="00227CE9" w:rsidRPr="00C23537" w:rsidRDefault="00227CE9" w:rsidP="00227CE9">
      <w:pPr>
        <w:pStyle w:val="NoSpacing"/>
        <w:rPr>
          <w:rFonts w:ascii="Times New Roman" w:hAnsi="Times New Roman" w:cs="Times New Roman"/>
          <w:b/>
          <w:sz w:val="24"/>
          <w:szCs w:val="24"/>
        </w:rPr>
      </w:pPr>
      <w:r w:rsidRPr="00C23537">
        <w:rPr>
          <w:rFonts w:ascii="Times New Roman" w:hAnsi="Times New Roman" w:cs="Times New Roman"/>
          <w:b/>
          <w:sz w:val="24"/>
          <w:szCs w:val="24"/>
        </w:rPr>
        <w:t>ETHICS</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Ethical Decision-Making for Psychologists and</w:t>
      </w:r>
      <w:r w:rsidRPr="00C23537">
        <w:rPr>
          <w:rFonts w:ascii="Times New Roman" w:hAnsi="Times New Roman" w:cs="Times New Roman"/>
          <w:sz w:val="24"/>
          <w:szCs w:val="24"/>
        </w:rPr>
        <w:tab/>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The APA Ethics Code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9.22.06</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Legal and Ethical Risks and Risk Management</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In Professional Psychological Practice</w:t>
      </w:r>
      <w:r w:rsidRPr="00C23537">
        <w:rPr>
          <w:rFonts w:ascii="Times New Roman" w:hAnsi="Times New Roman" w:cs="Times New Roman"/>
          <w:sz w:val="24"/>
          <w:szCs w:val="24"/>
        </w:rPr>
        <w:tab/>
      </w:r>
      <w:r w:rsidRPr="00C23537">
        <w:rPr>
          <w:rFonts w:ascii="Times New Roman" w:hAnsi="Times New Roman" w:cs="Times New Roman"/>
          <w:sz w:val="24"/>
          <w:szCs w:val="24"/>
        </w:rPr>
        <w:tab/>
        <w:t>3.20.09</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Ethical Decision Making and Risk Management</w:t>
      </w:r>
      <w:r w:rsidRPr="00C23537">
        <w:rPr>
          <w:rFonts w:ascii="Times New Roman" w:hAnsi="Times New Roman" w:cs="Times New Roman"/>
          <w:sz w:val="24"/>
          <w:szCs w:val="24"/>
        </w:rPr>
        <w:tab/>
      </w:r>
      <w:r w:rsidRPr="00C23537">
        <w:rPr>
          <w:rFonts w:ascii="Times New Roman" w:hAnsi="Times New Roman" w:cs="Times New Roman"/>
          <w:sz w:val="24"/>
          <w:szCs w:val="24"/>
        </w:rPr>
        <w:tab/>
        <w:t>4.8.05</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Professional Distress and Impairment: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Critical Issues for the Profession of Psychology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and for Professional Psychologists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10.2.98</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Ethical Decision Making for DE Psychologists</w:t>
      </w:r>
      <w:r w:rsidRPr="00C23537">
        <w:rPr>
          <w:rFonts w:ascii="Times New Roman" w:hAnsi="Times New Roman" w:cs="Times New Roman"/>
          <w:sz w:val="24"/>
          <w:szCs w:val="24"/>
        </w:rPr>
        <w:tab/>
      </w:r>
      <w:r w:rsidRPr="00C23537">
        <w:rPr>
          <w:rFonts w:ascii="Times New Roman" w:hAnsi="Times New Roman" w:cs="Times New Roman"/>
          <w:sz w:val="24"/>
          <w:szCs w:val="24"/>
        </w:rPr>
        <w:tab/>
        <w:t>6.4.10</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Hot Topics in Ethics and Risk Management</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In the Psychological Practice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5.17.13</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Demystifying Mental Health in the Courts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2.8.13</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Ethical Issues in Forensic Practice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6.7.14</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7</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Reporting Child Abuse: </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The Legal Mandate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3.11.16</w:t>
      </w:r>
      <w:r w:rsidRPr="00C23537">
        <w:rPr>
          <w:rFonts w:ascii="Times New Roman" w:hAnsi="Times New Roman" w:cs="Times New Roman"/>
          <w:sz w:val="24"/>
          <w:szCs w:val="24"/>
        </w:rPr>
        <w:tab/>
      </w:r>
      <w:r w:rsidRPr="00C23537">
        <w:rPr>
          <w:rFonts w:ascii="Times New Roman" w:hAnsi="Times New Roman" w:cs="Times New Roman"/>
          <w:sz w:val="24"/>
          <w:szCs w:val="24"/>
        </w:rPr>
        <w:tab/>
        <w:t>3</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 xml:space="preserve">Legal and Ethical Risks: Couples and Families,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Risk Management with the Suicidal Patient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and Legal and Ethical Issues Presented </w:t>
      </w:r>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by Retirement</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5.12.17</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47791B"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Ethics and Risk Management in Complex Conundrums</w:t>
      </w:r>
      <w:r w:rsidRPr="00C23537">
        <w:rPr>
          <w:rFonts w:ascii="Times New Roman" w:hAnsi="Times New Roman" w:cs="Times New Roman"/>
          <w:sz w:val="24"/>
          <w:szCs w:val="24"/>
        </w:rPr>
        <w:tab/>
        <w:t>6.7.19</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47791B" w:rsidRDefault="0047791B" w:rsidP="0047791B">
      <w:pPr>
        <w:pStyle w:val="NoSpacing"/>
        <w:rPr>
          <w:rFonts w:ascii="Times New Roman" w:hAnsi="Times New Roman" w:cs="Times New Roman"/>
          <w:sz w:val="24"/>
          <w:szCs w:val="24"/>
        </w:rPr>
      </w:pPr>
      <w:bookmarkStart w:id="8" w:name="_Hlk136863724"/>
      <w:r>
        <w:rPr>
          <w:rFonts w:ascii="Times New Roman" w:hAnsi="Times New Roman" w:cs="Times New Roman"/>
          <w:sz w:val="24"/>
          <w:szCs w:val="24"/>
        </w:rPr>
        <w:t>Ethical Myths and Mysteries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2.18.22</w:t>
      </w:r>
      <w:r>
        <w:rPr>
          <w:rFonts w:ascii="Times New Roman" w:hAnsi="Times New Roman" w:cs="Times New Roman"/>
          <w:sz w:val="24"/>
          <w:szCs w:val="24"/>
        </w:rPr>
        <w:tab/>
      </w:r>
      <w:r>
        <w:rPr>
          <w:rFonts w:ascii="Times New Roman" w:hAnsi="Times New Roman" w:cs="Times New Roman"/>
          <w:sz w:val="24"/>
          <w:szCs w:val="24"/>
        </w:rPr>
        <w:tab/>
        <w:t>3</w:t>
      </w:r>
    </w:p>
    <w:p w:rsidR="00226740" w:rsidRDefault="00226740" w:rsidP="0047791B">
      <w:pPr>
        <w:pStyle w:val="NoSpacing"/>
        <w:rPr>
          <w:rFonts w:ascii="Times New Roman" w:hAnsi="Times New Roman" w:cs="Times New Roman"/>
          <w:sz w:val="24"/>
          <w:szCs w:val="24"/>
        </w:rPr>
      </w:pPr>
      <w:r>
        <w:rPr>
          <w:rFonts w:ascii="Times New Roman" w:hAnsi="Times New Roman" w:cs="Times New Roman"/>
          <w:sz w:val="24"/>
          <w:szCs w:val="24"/>
        </w:rPr>
        <w:t xml:space="preserve">Sequence XII: Navigating challenging Conversations: </w:t>
      </w:r>
    </w:p>
    <w:p w:rsidR="00226740" w:rsidRPr="00C23537" w:rsidRDefault="00226740" w:rsidP="00226740">
      <w:pPr>
        <w:pStyle w:val="NoSpacing"/>
        <w:ind w:firstLine="720"/>
        <w:rPr>
          <w:rFonts w:ascii="Times New Roman" w:hAnsi="Times New Roman" w:cs="Times New Roman"/>
          <w:sz w:val="24"/>
          <w:szCs w:val="24"/>
        </w:rPr>
      </w:pPr>
      <w:r>
        <w:rPr>
          <w:rFonts w:ascii="Times New Roman" w:hAnsi="Times New Roman" w:cs="Times New Roman"/>
          <w:sz w:val="24"/>
          <w:szCs w:val="24"/>
        </w:rPr>
        <w:t>Ethics and Risk Management</w:t>
      </w:r>
      <w:bookmarkEnd w:id="8"/>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5.12.23</w:t>
      </w:r>
      <w:r>
        <w:rPr>
          <w:rFonts w:ascii="Times New Roman" w:hAnsi="Times New Roman" w:cs="Times New Roman"/>
          <w:sz w:val="24"/>
          <w:szCs w:val="24"/>
        </w:rPr>
        <w:tab/>
      </w:r>
      <w:r>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u w:val="single"/>
        </w:rPr>
      </w:pP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0047791B">
        <w:rPr>
          <w:rFonts w:ascii="Times New Roman" w:hAnsi="Times New Roman" w:cs="Times New Roman"/>
          <w:sz w:val="24"/>
          <w:szCs w:val="24"/>
        </w:rPr>
        <w:tab/>
      </w:r>
      <w:r w:rsidR="00226740">
        <w:rPr>
          <w:rFonts w:ascii="Times New Roman" w:hAnsi="Times New Roman" w:cs="Times New Roman"/>
          <w:sz w:val="24"/>
          <w:szCs w:val="24"/>
          <w:u w:val="single"/>
        </w:rPr>
        <w:t>62</w:t>
      </w:r>
      <w:r w:rsidRPr="00C23537">
        <w:rPr>
          <w:rFonts w:ascii="Times New Roman" w:hAnsi="Times New Roman" w:cs="Times New Roman"/>
          <w:sz w:val="24"/>
          <w:szCs w:val="24"/>
          <w:u w:val="single"/>
        </w:rPr>
        <w:t>.5</w:t>
      </w:r>
    </w:p>
    <w:p w:rsidR="00227CE9" w:rsidRPr="00C23537" w:rsidRDefault="00227CE9"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b/>
          <w:sz w:val="24"/>
          <w:szCs w:val="24"/>
        </w:rPr>
      </w:pPr>
      <w:r w:rsidRPr="00C23537">
        <w:rPr>
          <w:rFonts w:ascii="Times New Roman" w:hAnsi="Times New Roman" w:cs="Times New Roman"/>
          <w:b/>
          <w:sz w:val="24"/>
          <w:szCs w:val="24"/>
        </w:rPr>
        <w:t>HYPNOSIS</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The Swish Pattern</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3.21.87</w:t>
      </w:r>
      <w:r w:rsidRPr="00C23537">
        <w:rPr>
          <w:rFonts w:ascii="Times New Roman" w:hAnsi="Times New Roman" w:cs="Times New Roman"/>
          <w:sz w:val="24"/>
          <w:szCs w:val="24"/>
        </w:rPr>
        <w:tab/>
      </w:r>
      <w:r w:rsidRPr="00C23537">
        <w:rPr>
          <w:rFonts w:ascii="Times New Roman" w:hAnsi="Times New Roman" w:cs="Times New Roman"/>
          <w:sz w:val="24"/>
          <w:szCs w:val="24"/>
        </w:rPr>
        <w:tab/>
        <w:t>2</w:t>
      </w:r>
    </w:p>
    <w:p w:rsidR="00227CE9"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Workshop on Clinical Hypnosis – Beginner</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5.15-5.18.86</w:t>
      </w:r>
      <w:r w:rsidRPr="00C23537">
        <w:rPr>
          <w:rFonts w:ascii="Times New Roman" w:hAnsi="Times New Roman" w:cs="Times New Roman"/>
          <w:sz w:val="24"/>
          <w:szCs w:val="24"/>
        </w:rPr>
        <w:tab/>
      </w:r>
      <w:r w:rsidRPr="00C23537">
        <w:rPr>
          <w:rFonts w:ascii="Times New Roman" w:hAnsi="Times New Roman" w:cs="Times New Roman"/>
          <w:sz w:val="24"/>
          <w:szCs w:val="24"/>
        </w:rPr>
        <w:tab/>
        <w:t>21</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Workshop on Clinical Hypnosis – Intermediate</w:t>
      </w:r>
      <w:r w:rsidRPr="00C23537">
        <w:rPr>
          <w:rFonts w:ascii="Times New Roman" w:hAnsi="Times New Roman" w:cs="Times New Roman"/>
          <w:sz w:val="24"/>
          <w:szCs w:val="24"/>
        </w:rPr>
        <w:tab/>
      </w:r>
      <w:r w:rsidRPr="00C23537">
        <w:rPr>
          <w:rFonts w:ascii="Times New Roman" w:hAnsi="Times New Roman" w:cs="Times New Roman"/>
          <w:sz w:val="24"/>
          <w:szCs w:val="24"/>
        </w:rPr>
        <w:tab/>
        <w:t>11.12-11.15.87</w:t>
      </w:r>
      <w:r w:rsidRPr="00C23537">
        <w:rPr>
          <w:rFonts w:ascii="Times New Roman" w:hAnsi="Times New Roman" w:cs="Times New Roman"/>
          <w:sz w:val="24"/>
          <w:szCs w:val="24"/>
        </w:rPr>
        <w:tab/>
        <w:t>22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lastRenderedPageBreak/>
        <w:t>Workshop on Clinical Hypnosis – Advanced</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9.22-9.25.88</w:t>
      </w:r>
      <w:r w:rsidRPr="00C23537">
        <w:rPr>
          <w:rFonts w:ascii="Times New Roman" w:hAnsi="Times New Roman" w:cs="Times New Roman"/>
          <w:sz w:val="24"/>
          <w:szCs w:val="24"/>
        </w:rPr>
        <w:tab/>
      </w:r>
      <w:r w:rsidRPr="00C23537">
        <w:rPr>
          <w:rFonts w:ascii="Times New Roman" w:hAnsi="Times New Roman" w:cs="Times New Roman"/>
          <w:sz w:val="24"/>
          <w:szCs w:val="24"/>
        </w:rPr>
        <w:tab/>
        <w:t>21</w:t>
      </w:r>
    </w:p>
    <w:p w:rsidR="007141D7" w:rsidRDefault="007141D7" w:rsidP="00227CE9">
      <w:pPr>
        <w:pStyle w:val="NoSpacing"/>
        <w:rPr>
          <w:rFonts w:ascii="Times New Roman" w:hAnsi="Times New Roman" w:cs="Times New Roman"/>
          <w:sz w:val="24"/>
          <w:szCs w:val="24"/>
        </w:rPr>
      </w:pPr>
    </w:p>
    <w:p w:rsidR="007141D7" w:rsidRPr="00DC2C2A" w:rsidRDefault="007141D7" w:rsidP="007141D7">
      <w:pPr>
        <w:jc w:val="both"/>
        <w:rPr>
          <w:b/>
          <w:sz w:val="24"/>
          <w:szCs w:val="24"/>
        </w:rPr>
      </w:pPr>
      <w:r w:rsidRPr="00DC2C2A">
        <w:rPr>
          <w:b/>
          <w:sz w:val="24"/>
          <w:szCs w:val="24"/>
        </w:rPr>
        <w:t>CURRICULUM VITAE</w:t>
      </w:r>
    </w:p>
    <w:p w:rsidR="007141D7" w:rsidRPr="00DC2C2A" w:rsidRDefault="007141D7" w:rsidP="007141D7">
      <w:pPr>
        <w:jc w:val="both"/>
        <w:rPr>
          <w:b/>
          <w:sz w:val="24"/>
          <w:szCs w:val="24"/>
        </w:rPr>
      </w:pPr>
      <w:r w:rsidRPr="00DC2C2A">
        <w:rPr>
          <w:b/>
          <w:sz w:val="24"/>
          <w:szCs w:val="24"/>
        </w:rPr>
        <w:t>Joseph C. Zingaro</w:t>
      </w:r>
    </w:p>
    <w:p w:rsidR="007141D7" w:rsidRDefault="007141D7" w:rsidP="007141D7">
      <w:pPr>
        <w:pStyle w:val="NoSpacing"/>
        <w:rPr>
          <w:rFonts w:ascii="Times New Roman" w:hAnsi="Times New Roman" w:cs="Times New Roman"/>
          <w:b/>
          <w:sz w:val="24"/>
          <w:szCs w:val="24"/>
        </w:rPr>
      </w:pPr>
      <w:r w:rsidRPr="00DC2C2A">
        <w:rPr>
          <w:rFonts w:ascii="Times New Roman" w:hAnsi="Times New Roman" w:cs="Times New Roman"/>
          <w:b/>
          <w:sz w:val="24"/>
          <w:szCs w:val="24"/>
        </w:rPr>
        <w:t>Page 15</w:t>
      </w:r>
    </w:p>
    <w:p w:rsidR="007141D7" w:rsidRDefault="007141D7"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5</w:t>
      </w:r>
      <w:r w:rsidRPr="00C23537">
        <w:rPr>
          <w:rFonts w:ascii="Times New Roman" w:hAnsi="Times New Roman" w:cs="Times New Roman"/>
          <w:sz w:val="24"/>
          <w:szCs w:val="24"/>
          <w:vertAlign w:val="superscript"/>
        </w:rPr>
        <w:t>th</w:t>
      </w:r>
      <w:r w:rsidRPr="00C23537">
        <w:rPr>
          <w:rFonts w:ascii="Times New Roman" w:hAnsi="Times New Roman" w:cs="Times New Roman"/>
          <w:sz w:val="24"/>
          <w:szCs w:val="24"/>
        </w:rPr>
        <w:t xml:space="preserve"> International Conf. on </w:t>
      </w:r>
      <w:proofErr w:type="spellStart"/>
      <w:r w:rsidRPr="00C23537">
        <w:rPr>
          <w:rFonts w:ascii="Times New Roman" w:hAnsi="Times New Roman" w:cs="Times New Roman"/>
          <w:sz w:val="24"/>
          <w:szCs w:val="24"/>
        </w:rPr>
        <w:t>Ericksonian</w:t>
      </w:r>
      <w:proofErr w:type="spellEnd"/>
    </w:p>
    <w:p w:rsidR="00227CE9" w:rsidRPr="00C23537" w:rsidRDefault="00227CE9" w:rsidP="00227CE9">
      <w:pPr>
        <w:pStyle w:val="NoSpacing"/>
        <w:ind w:firstLine="720"/>
        <w:rPr>
          <w:rFonts w:ascii="Times New Roman" w:hAnsi="Times New Roman" w:cs="Times New Roman"/>
          <w:sz w:val="24"/>
          <w:szCs w:val="24"/>
        </w:rPr>
      </w:pPr>
      <w:r w:rsidRPr="00C23537">
        <w:rPr>
          <w:rFonts w:ascii="Times New Roman" w:hAnsi="Times New Roman" w:cs="Times New Roman"/>
          <w:sz w:val="24"/>
          <w:szCs w:val="24"/>
        </w:rPr>
        <w:t xml:space="preserve"> Approaches to Hypnosis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12.2-12.6.92</w:t>
      </w:r>
      <w:r w:rsidRPr="00C23537">
        <w:rPr>
          <w:rFonts w:ascii="Times New Roman" w:hAnsi="Times New Roman" w:cs="Times New Roman"/>
          <w:sz w:val="24"/>
          <w:szCs w:val="24"/>
        </w:rPr>
        <w:tab/>
      </w:r>
      <w:r w:rsidRPr="00C23537">
        <w:rPr>
          <w:rFonts w:ascii="Times New Roman" w:hAnsi="Times New Roman" w:cs="Times New Roman"/>
          <w:sz w:val="24"/>
          <w:szCs w:val="24"/>
        </w:rPr>
        <w:tab/>
        <w:t>19</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Clinical Hypnosis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12.9-12.12.93</w:t>
      </w:r>
      <w:r w:rsidRPr="00C23537">
        <w:rPr>
          <w:rFonts w:ascii="Times New Roman" w:hAnsi="Times New Roman" w:cs="Times New Roman"/>
          <w:sz w:val="24"/>
          <w:szCs w:val="24"/>
        </w:rPr>
        <w:tab/>
      </w:r>
      <w:r w:rsidRPr="00C23537">
        <w:rPr>
          <w:rFonts w:ascii="Times New Roman" w:hAnsi="Times New Roman" w:cs="Times New Roman"/>
          <w:sz w:val="24"/>
          <w:szCs w:val="24"/>
        </w:rPr>
        <w:tab/>
        <w:t>20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Clinical Hypnosis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3.13-3.16.97</w:t>
      </w:r>
      <w:r w:rsidRPr="00C23537">
        <w:rPr>
          <w:rFonts w:ascii="Times New Roman" w:hAnsi="Times New Roman" w:cs="Times New Roman"/>
          <w:sz w:val="24"/>
          <w:szCs w:val="24"/>
        </w:rPr>
        <w:tab/>
      </w:r>
      <w:r w:rsidRPr="00C23537">
        <w:rPr>
          <w:rFonts w:ascii="Times New Roman" w:hAnsi="Times New Roman" w:cs="Times New Roman"/>
          <w:sz w:val="24"/>
          <w:szCs w:val="24"/>
        </w:rPr>
        <w:tab/>
        <w:t>20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Clinical Hypnosis – Advanced Training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5.13-5.16.99</w:t>
      </w:r>
      <w:r w:rsidRPr="00C23537">
        <w:rPr>
          <w:rFonts w:ascii="Times New Roman" w:hAnsi="Times New Roman" w:cs="Times New Roman"/>
          <w:sz w:val="24"/>
          <w:szCs w:val="24"/>
        </w:rPr>
        <w:tab/>
      </w:r>
      <w:r w:rsidRPr="00C23537">
        <w:rPr>
          <w:rFonts w:ascii="Times New Roman" w:hAnsi="Times New Roman" w:cs="Times New Roman"/>
          <w:sz w:val="24"/>
          <w:szCs w:val="24"/>
        </w:rPr>
        <w:tab/>
        <w:t>20</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Breaking the Patterns of Depression: Hypnotic and</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t>Strategic Approaches to Treatment</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10.17.03</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Advanced Workshop – ASCH</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6.10-6.13.04</w:t>
      </w:r>
      <w:r w:rsidRPr="00C23537">
        <w:rPr>
          <w:rFonts w:ascii="Times New Roman" w:hAnsi="Times New Roman" w:cs="Times New Roman"/>
          <w:sz w:val="24"/>
          <w:szCs w:val="24"/>
        </w:rPr>
        <w:tab/>
      </w:r>
      <w:r w:rsidRPr="00C23537">
        <w:rPr>
          <w:rFonts w:ascii="Times New Roman" w:hAnsi="Times New Roman" w:cs="Times New Roman"/>
          <w:sz w:val="24"/>
          <w:szCs w:val="24"/>
        </w:rPr>
        <w:tab/>
        <w:t>20</w:t>
      </w:r>
    </w:p>
    <w:p w:rsidR="00227CE9" w:rsidRPr="00C23537" w:rsidRDefault="00227CE9" w:rsidP="00227CE9">
      <w:pPr>
        <w:pStyle w:val="NoSpacing"/>
        <w:rPr>
          <w:rFonts w:ascii="Times New Roman" w:hAnsi="Times New Roman" w:cs="Times New Roman"/>
          <w:sz w:val="24"/>
          <w:szCs w:val="24"/>
          <w:u w:val="single"/>
        </w:rPr>
      </w:pP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23537">
        <w:rPr>
          <w:rFonts w:ascii="Times New Roman" w:hAnsi="Times New Roman" w:cs="Times New Roman"/>
          <w:sz w:val="24"/>
          <w:szCs w:val="24"/>
          <w:u w:val="single"/>
        </w:rPr>
        <w:t>171</w:t>
      </w:r>
    </w:p>
    <w:p w:rsidR="00227CE9" w:rsidRPr="00C23537" w:rsidRDefault="00227CE9" w:rsidP="00227CE9">
      <w:pPr>
        <w:pStyle w:val="NoSpacing"/>
        <w:rPr>
          <w:rFonts w:ascii="Times New Roman" w:hAnsi="Times New Roman" w:cs="Times New Roman"/>
          <w:b/>
          <w:sz w:val="24"/>
          <w:szCs w:val="24"/>
        </w:rPr>
      </w:pPr>
      <w:r w:rsidRPr="00C23537">
        <w:rPr>
          <w:rFonts w:ascii="Times New Roman" w:hAnsi="Times New Roman" w:cs="Times New Roman"/>
          <w:b/>
          <w:sz w:val="24"/>
          <w:szCs w:val="24"/>
        </w:rPr>
        <w:t>CISD</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Critical Incident Stress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1.20.90</w:t>
      </w:r>
      <w:r w:rsidRPr="00C23537">
        <w:rPr>
          <w:rFonts w:ascii="Times New Roman" w:hAnsi="Times New Roman" w:cs="Times New Roman"/>
          <w:sz w:val="24"/>
          <w:szCs w:val="24"/>
        </w:rPr>
        <w:tab/>
      </w:r>
      <w:r w:rsidRPr="00C23537">
        <w:rPr>
          <w:rFonts w:ascii="Times New Roman" w:hAnsi="Times New Roman" w:cs="Times New Roman"/>
          <w:sz w:val="24"/>
          <w:szCs w:val="24"/>
        </w:rPr>
        <w:tab/>
        <w:t>6</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Critical Incident Stress</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4.1.90</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12</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NE Division CISD Conference</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10.12-10.13.91</w:t>
      </w:r>
      <w:r w:rsidRPr="00C23537">
        <w:rPr>
          <w:rFonts w:ascii="Times New Roman" w:hAnsi="Times New Roman" w:cs="Times New Roman"/>
          <w:sz w:val="24"/>
          <w:szCs w:val="24"/>
        </w:rPr>
        <w:tab/>
        <w:t>8</w:t>
      </w: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Corporate Crisis Intervention Training</w:t>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5.2-5.4.03</w:t>
      </w:r>
      <w:r w:rsidRPr="00C23537">
        <w:rPr>
          <w:rFonts w:ascii="Times New Roman" w:hAnsi="Times New Roman" w:cs="Times New Roman"/>
          <w:sz w:val="24"/>
          <w:szCs w:val="24"/>
        </w:rPr>
        <w:tab/>
      </w:r>
      <w:r w:rsidRPr="00C23537">
        <w:rPr>
          <w:rFonts w:ascii="Times New Roman" w:hAnsi="Times New Roman" w:cs="Times New Roman"/>
          <w:sz w:val="24"/>
          <w:szCs w:val="24"/>
        </w:rPr>
        <w:tab/>
        <w:t>15</w:t>
      </w:r>
    </w:p>
    <w:p w:rsidR="00227CE9" w:rsidRDefault="00227CE9" w:rsidP="00227CE9">
      <w:pPr>
        <w:pStyle w:val="NoSpacing"/>
        <w:rPr>
          <w:rFonts w:ascii="Times New Roman" w:hAnsi="Times New Roman" w:cs="Times New Roman"/>
          <w:sz w:val="24"/>
          <w:szCs w:val="24"/>
          <w:u w:val="single"/>
        </w:rPr>
      </w:pP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r>
      <w:r w:rsidRPr="00C2353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23537">
        <w:rPr>
          <w:rFonts w:ascii="Times New Roman" w:hAnsi="Times New Roman" w:cs="Times New Roman"/>
          <w:sz w:val="24"/>
          <w:szCs w:val="24"/>
          <w:u w:val="single"/>
        </w:rPr>
        <w:t xml:space="preserve">  41</w:t>
      </w:r>
    </w:p>
    <w:p w:rsidR="00DC2C2A" w:rsidRDefault="00DC2C2A" w:rsidP="00DC2C2A">
      <w:pPr>
        <w:pStyle w:val="NoSpacing"/>
        <w:rPr>
          <w:rFonts w:ascii="Times New Roman" w:hAnsi="Times New Roman" w:cs="Times New Roman"/>
          <w:sz w:val="24"/>
          <w:szCs w:val="24"/>
        </w:rPr>
      </w:pPr>
    </w:p>
    <w:p w:rsidR="00DC2C2A" w:rsidRPr="00DC2C2A" w:rsidRDefault="00DC2C2A" w:rsidP="00DC2C2A">
      <w:pPr>
        <w:pStyle w:val="NoSpacing"/>
        <w:rPr>
          <w:rFonts w:ascii="Times New Roman" w:hAnsi="Times New Roman" w:cs="Times New Roman"/>
          <w:sz w:val="24"/>
          <w:szCs w:val="24"/>
        </w:rPr>
      </w:pPr>
      <w:r>
        <w:rPr>
          <w:rFonts w:ascii="Times New Roman" w:hAnsi="Times New Roman" w:cs="Times New Roman"/>
          <w:sz w:val="24"/>
          <w:szCs w:val="24"/>
        </w:rPr>
        <w:tab/>
        <w:t xml:space="preserve">Dr. Zingaro has testified </w:t>
      </w:r>
      <w:r w:rsidR="0006739C">
        <w:rPr>
          <w:rFonts w:ascii="Times New Roman" w:hAnsi="Times New Roman" w:cs="Times New Roman"/>
          <w:sz w:val="24"/>
          <w:szCs w:val="24"/>
        </w:rPr>
        <w:t xml:space="preserve">over 600 times </w:t>
      </w:r>
      <w:r>
        <w:rPr>
          <w:rFonts w:ascii="Times New Roman" w:hAnsi="Times New Roman" w:cs="Times New Roman"/>
          <w:sz w:val="24"/>
          <w:szCs w:val="24"/>
        </w:rPr>
        <w:t xml:space="preserve">as an expert witness in child psychology, </w:t>
      </w:r>
      <w:r w:rsidR="0006739C">
        <w:rPr>
          <w:rFonts w:ascii="Times New Roman" w:hAnsi="Times New Roman" w:cs="Times New Roman"/>
          <w:sz w:val="24"/>
          <w:szCs w:val="24"/>
        </w:rPr>
        <w:t xml:space="preserve">forensic psychology, </w:t>
      </w:r>
      <w:r>
        <w:rPr>
          <w:rFonts w:ascii="Times New Roman" w:hAnsi="Times New Roman" w:cs="Times New Roman"/>
          <w:sz w:val="24"/>
          <w:szCs w:val="24"/>
        </w:rPr>
        <w:t xml:space="preserve">parental competency, custody and attachment in Family Court.  He has done </w:t>
      </w:r>
      <w:r w:rsidR="0006739C">
        <w:rPr>
          <w:rFonts w:ascii="Times New Roman" w:hAnsi="Times New Roman" w:cs="Times New Roman"/>
          <w:sz w:val="24"/>
          <w:szCs w:val="24"/>
        </w:rPr>
        <w:t xml:space="preserve">over 1000 </w:t>
      </w:r>
      <w:r>
        <w:rPr>
          <w:rFonts w:ascii="Times New Roman" w:hAnsi="Times New Roman" w:cs="Times New Roman"/>
          <w:sz w:val="24"/>
          <w:szCs w:val="24"/>
        </w:rPr>
        <w:t>forensic psychological evaluations of children, adolescents and adults.</w:t>
      </w:r>
    </w:p>
    <w:p w:rsidR="00227CE9" w:rsidRPr="00C23537" w:rsidRDefault="00227CE9"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sz w:val="24"/>
          <w:szCs w:val="24"/>
        </w:rPr>
      </w:pPr>
      <w:r w:rsidRPr="00C23537">
        <w:rPr>
          <w:rFonts w:ascii="Times New Roman" w:hAnsi="Times New Roman" w:cs="Times New Roman"/>
          <w:sz w:val="24"/>
          <w:szCs w:val="24"/>
        </w:rPr>
        <w:tab/>
      </w:r>
    </w:p>
    <w:p w:rsidR="00227CE9" w:rsidRPr="00C23537" w:rsidRDefault="00227CE9" w:rsidP="00227CE9">
      <w:pPr>
        <w:pStyle w:val="NoSpacing"/>
        <w:rPr>
          <w:rFonts w:ascii="Times New Roman" w:hAnsi="Times New Roman" w:cs="Times New Roman"/>
          <w:sz w:val="24"/>
          <w:szCs w:val="24"/>
        </w:rPr>
      </w:pPr>
    </w:p>
    <w:p w:rsidR="00227CE9" w:rsidRPr="00C23537" w:rsidRDefault="00227CE9" w:rsidP="00227CE9">
      <w:pPr>
        <w:pStyle w:val="NoSpacing"/>
        <w:rPr>
          <w:rFonts w:ascii="Times New Roman" w:hAnsi="Times New Roman" w:cs="Times New Roman"/>
          <w:sz w:val="24"/>
          <w:szCs w:val="24"/>
        </w:rPr>
      </w:pPr>
    </w:p>
    <w:p w:rsidR="00A635A2" w:rsidRPr="00562852" w:rsidRDefault="00A635A2" w:rsidP="00562852">
      <w:pPr>
        <w:rPr>
          <w:sz w:val="24"/>
          <w:szCs w:val="24"/>
        </w:rPr>
      </w:pPr>
    </w:p>
    <w:sectPr w:rsidR="00A635A2" w:rsidRPr="00562852" w:rsidSect="001B1A01">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37C"/>
    <w:multiLevelType w:val="singleLevel"/>
    <w:tmpl w:val="4FEA4314"/>
    <w:lvl w:ilvl="0">
      <w:start w:val="2"/>
      <w:numFmt w:val="decimal"/>
      <w:lvlText w:val="%1."/>
      <w:lvlJc w:val="left"/>
      <w:pPr>
        <w:tabs>
          <w:tab w:val="num" w:pos="2160"/>
        </w:tabs>
        <w:ind w:left="2160" w:hanging="720"/>
      </w:pPr>
      <w:rPr>
        <w:rFonts w:hint="default"/>
      </w:rPr>
    </w:lvl>
  </w:abstractNum>
  <w:abstractNum w:abstractNumId="1" w15:restartNumberingAfterBreak="0">
    <w:nsid w:val="628E26DE"/>
    <w:multiLevelType w:val="hybridMultilevel"/>
    <w:tmpl w:val="A14EB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E10A389-FE8B-4847-9892-8E5207347820}"/>
    <w:docVar w:name="dgnword-eventsink" w:val="2134441112048"/>
  </w:docVars>
  <w:rsids>
    <w:rsidRoot w:val="00CC2FD3"/>
    <w:rsid w:val="00040A7B"/>
    <w:rsid w:val="0006739C"/>
    <w:rsid w:val="00136E93"/>
    <w:rsid w:val="00137172"/>
    <w:rsid w:val="00165A68"/>
    <w:rsid w:val="00166FF0"/>
    <w:rsid w:val="001B1A01"/>
    <w:rsid w:val="001D71A2"/>
    <w:rsid w:val="00203E05"/>
    <w:rsid w:val="00226740"/>
    <w:rsid w:val="00227CE9"/>
    <w:rsid w:val="0027575B"/>
    <w:rsid w:val="00326104"/>
    <w:rsid w:val="00337CD1"/>
    <w:rsid w:val="00352B77"/>
    <w:rsid w:val="00397447"/>
    <w:rsid w:val="003B576C"/>
    <w:rsid w:val="003E4DBF"/>
    <w:rsid w:val="003F0C1C"/>
    <w:rsid w:val="003F66A0"/>
    <w:rsid w:val="00413F27"/>
    <w:rsid w:val="0041736C"/>
    <w:rsid w:val="004222DD"/>
    <w:rsid w:val="00450325"/>
    <w:rsid w:val="00460B50"/>
    <w:rsid w:val="00463AF4"/>
    <w:rsid w:val="0046651C"/>
    <w:rsid w:val="0047791B"/>
    <w:rsid w:val="0047792F"/>
    <w:rsid w:val="004C2028"/>
    <w:rsid w:val="004F2399"/>
    <w:rsid w:val="004F3401"/>
    <w:rsid w:val="00507971"/>
    <w:rsid w:val="00562852"/>
    <w:rsid w:val="00577E01"/>
    <w:rsid w:val="00595A4E"/>
    <w:rsid w:val="005A6BFE"/>
    <w:rsid w:val="00667CB8"/>
    <w:rsid w:val="00675957"/>
    <w:rsid w:val="00682522"/>
    <w:rsid w:val="006B4990"/>
    <w:rsid w:val="006F00B8"/>
    <w:rsid w:val="006F39EE"/>
    <w:rsid w:val="00702E91"/>
    <w:rsid w:val="007141D7"/>
    <w:rsid w:val="0072275E"/>
    <w:rsid w:val="00757264"/>
    <w:rsid w:val="00825E3D"/>
    <w:rsid w:val="008731ED"/>
    <w:rsid w:val="008B1E09"/>
    <w:rsid w:val="008B5D56"/>
    <w:rsid w:val="008E6DBC"/>
    <w:rsid w:val="00976021"/>
    <w:rsid w:val="009D2F4C"/>
    <w:rsid w:val="009E1ACA"/>
    <w:rsid w:val="00A215D8"/>
    <w:rsid w:val="00A615C3"/>
    <w:rsid w:val="00A635A2"/>
    <w:rsid w:val="00A671D3"/>
    <w:rsid w:val="00A8144D"/>
    <w:rsid w:val="00A94CCC"/>
    <w:rsid w:val="00AB12B4"/>
    <w:rsid w:val="00AC46F9"/>
    <w:rsid w:val="00AC7DCA"/>
    <w:rsid w:val="00B40973"/>
    <w:rsid w:val="00BD5AE6"/>
    <w:rsid w:val="00BD74FF"/>
    <w:rsid w:val="00C62963"/>
    <w:rsid w:val="00C80C23"/>
    <w:rsid w:val="00CA3054"/>
    <w:rsid w:val="00CA405F"/>
    <w:rsid w:val="00CA78DB"/>
    <w:rsid w:val="00CC08A2"/>
    <w:rsid w:val="00CC2FD3"/>
    <w:rsid w:val="00CE2656"/>
    <w:rsid w:val="00CF72C0"/>
    <w:rsid w:val="00D470F9"/>
    <w:rsid w:val="00D56330"/>
    <w:rsid w:val="00D64C7B"/>
    <w:rsid w:val="00D6586A"/>
    <w:rsid w:val="00D66048"/>
    <w:rsid w:val="00D84C08"/>
    <w:rsid w:val="00D90CD3"/>
    <w:rsid w:val="00DC2C2A"/>
    <w:rsid w:val="00DE7E54"/>
    <w:rsid w:val="00E2628E"/>
    <w:rsid w:val="00E40455"/>
    <w:rsid w:val="00E4312B"/>
    <w:rsid w:val="00E73B06"/>
    <w:rsid w:val="00E769D3"/>
    <w:rsid w:val="00EC2AB7"/>
    <w:rsid w:val="00F02E15"/>
    <w:rsid w:val="00F44279"/>
    <w:rsid w:val="00F50A0B"/>
    <w:rsid w:val="00F55E10"/>
    <w:rsid w:val="00FB2B39"/>
    <w:rsid w:val="00FB547C"/>
    <w:rsid w:val="00FE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D57B"/>
  <w15:docId w15:val="{AD8EC13E-E214-452E-917B-BD011CA1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2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628E"/>
    <w:pPr>
      <w:keepNext/>
      <w:jc w:val="center"/>
      <w:outlineLvl w:val="0"/>
    </w:pPr>
    <w:rPr>
      <w:b/>
      <w:i/>
      <w:sz w:val="24"/>
    </w:rPr>
  </w:style>
  <w:style w:type="paragraph" w:styleId="Heading2">
    <w:name w:val="heading 2"/>
    <w:basedOn w:val="Normal"/>
    <w:next w:val="Normal"/>
    <w:link w:val="Heading2Char"/>
    <w:qFormat/>
    <w:rsid w:val="00E2628E"/>
    <w:pPr>
      <w:keepNext/>
      <w:jc w:val="center"/>
      <w:outlineLvl w:val="1"/>
    </w:pPr>
    <w:rPr>
      <w:b/>
      <w:sz w:val="22"/>
      <w:u w:val="single"/>
    </w:rPr>
  </w:style>
  <w:style w:type="paragraph" w:styleId="Heading3">
    <w:name w:val="heading 3"/>
    <w:basedOn w:val="Normal"/>
    <w:next w:val="Normal"/>
    <w:link w:val="Heading3Char"/>
    <w:qFormat/>
    <w:rsid w:val="00E2628E"/>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C2028"/>
    <w:pPr>
      <w:framePr w:w="7920" w:h="1980" w:hRule="exact" w:hSpace="180" w:wrap="auto" w:hAnchor="page" w:xAlign="center" w:yAlign="bottom"/>
      <w:ind w:left="2880"/>
    </w:pPr>
    <w:rPr>
      <w:rFonts w:eastAsiaTheme="majorEastAsia"/>
      <w:sz w:val="24"/>
    </w:rPr>
  </w:style>
  <w:style w:type="paragraph" w:styleId="EnvelopeReturn">
    <w:name w:val="envelope return"/>
    <w:basedOn w:val="Normal"/>
    <w:semiHidden/>
    <w:unhideWhenUsed/>
    <w:rsid w:val="009E1ACA"/>
    <w:rPr>
      <w:rFonts w:eastAsiaTheme="majorEastAsia" w:cstheme="majorBidi"/>
    </w:rPr>
  </w:style>
  <w:style w:type="character" w:customStyle="1" w:styleId="Heading1Char">
    <w:name w:val="Heading 1 Char"/>
    <w:basedOn w:val="DefaultParagraphFont"/>
    <w:link w:val="Heading1"/>
    <w:rsid w:val="00E2628E"/>
    <w:rPr>
      <w:rFonts w:ascii="Times New Roman" w:eastAsia="Times New Roman" w:hAnsi="Times New Roman" w:cs="Times New Roman"/>
      <w:b/>
      <w:i/>
      <w:sz w:val="24"/>
      <w:szCs w:val="20"/>
    </w:rPr>
  </w:style>
  <w:style w:type="character" w:customStyle="1" w:styleId="Heading2Char">
    <w:name w:val="Heading 2 Char"/>
    <w:basedOn w:val="DefaultParagraphFont"/>
    <w:link w:val="Heading2"/>
    <w:rsid w:val="00E2628E"/>
    <w:rPr>
      <w:rFonts w:ascii="Times New Roman" w:eastAsia="Times New Roman" w:hAnsi="Times New Roman" w:cs="Times New Roman"/>
      <w:b/>
      <w:szCs w:val="20"/>
      <w:u w:val="single"/>
    </w:rPr>
  </w:style>
  <w:style w:type="character" w:customStyle="1" w:styleId="Heading3Char">
    <w:name w:val="Heading 3 Char"/>
    <w:basedOn w:val="DefaultParagraphFont"/>
    <w:link w:val="Heading3"/>
    <w:rsid w:val="00E2628E"/>
    <w:rPr>
      <w:rFonts w:ascii="Times New Roman" w:eastAsia="Times New Roman" w:hAnsi="Times New Roman" w:cs="Times New Roman"/>
      <w:sz w:val="24"/>
      <w:szCs w:val="20"/>
    </w:rPr>
  </w:style>
  <w:style w:type="paragraph" w:styleId="Title">
    <w:name w:val="Title"/>
    <w:basedOn w:val="Normal"/>
    <w:link w:val="TitleChar"/>
    <w:qFormat/>
    <w:rsid w:val="00E2628E"/>
    <w:pPr>
      <w:jc w:val="center"/>
    </w:pPr>
    <w:rPr>
      <w:sz w:val="24"/>
    </w:rPr>
  </w:style>
  <w:style w:type="character" w:customStyle="1" w:styleId="TitleChar">
    <w:name w:val="Title Char"/>
    <w:basedOn w:val="DefaultParagraphFont"/>
    <w:link w:val="Title"/>
    <w:rsid w:val="00E2628E"/>
    <w:rPr>
      <w:rFonts w:ascii="Times New Roman" w:eastAsia="Times New Roman" w:hAnsi="Times New Roman" w:cs="Times New Roman"/>
      <w:sz w:val="24"/>
      <w:szCs w:val="20"/>
    </w:rPr>
  </w:style>
  <w:style w:type="paragraph" w:styleId="Subtitle">
    <w:name w:val="Subtitle"/>
    <w:basedOn w:val="Normal"/>
    <w:link w:val="SubtitleChar"/>
    <w:qFormat/>
    <w:rsid w:val="00E2628E"/>
    <w:pPr>
      <w:jc w:val="center"/>
    </w:pPr>
    <w:rPr>
      <w:i/>
      <w:sz w:val="24"/>
    </w:rPr>
  </w:style>
  <w:style w:type="character" w:customStyle="1" w:styleId="SubtitleChar">
    <w:name w:val="Subtitle Char"/>
    <w:basedOn w:val="DefaultParagraphFont"/>
    <w:link w:val="Subtitle"/>
    <w:rsid w:val="00E2628E"/>
    <w:rPr>
      <w:rFonts w:ascii="Times New Roman" w:eastAsia="Times New Roman" w:hAnsi="Times New Roman" w:cs="Times New Roman"/>
      <w:i/>
      <w:sz w:val="24"/>
      <w:szCs w:val="20"/>
    </w:rPr>
  </w:style>
  <w:style w:type="paragraph" w:styleId="BodyText">
    <w:name w:val="Body Text"/>
    <w:basedOn w:val="Normal"/>
    <w:link w:val="BodyTextChar"/>
    <w:semiHidden/>
    <w:rsid w:val="00675957"/>
    <w:pPr>
      <w:jc w:val="both"/>
    </w:pPr>
    <w:rPr>
      <w:sz w:val="24"/>
    </w:rPr>
  </w:style>
  <w:style w:type="character" w:customStyle="1" w:styleId="BodyTextChar">
    <w:name w:val="Body Text Char"/>
    <w:basedOn w:val="DefaultParagraphFont"/>
    <w:link w:val="BodyText"/>
    <w:semiHidden/>
    <w:rsid w:val="00675957"/>
    <w:rPr>
      <w:rFonts w:ascii="Times New Roman" w:eastAsia="Times New Roman" w:hAnsi="Times New Roman" w:cs="Times New Roman"/>
      <w:sz w:val="24"/>
      <w:szCs w:val="20"/>
    </w:rPr>
  </w:style>
  <w:style w:type="paragraph" w:styleId="ListParagraph">
    <w:name w:val="List Paragraph"/>
    <w:basedOn w:val="Normal"/>
    <w:uiPriority w:val="34"/>
    <w:qFormat/>
    <w:rsid w:val="00D66048"/>
    <w:pPr>
      <w:ind w:left="720"/>
      <w:contextualSpacing/>
    </w:pPr>
  </w:style>
  <w:style w:type="paragraph" w:styleId="BalloonText">
    <w:name w:val="Balloon Text"/>
    <w:basedOn w:val="Normal"/>
    <w:link w:val="BalloonTextChar"/>
    <w:uiPriority w:val="99"/>
    <w:semiHidden/>
    <w:unhideWhenUsed/>
    <w:rsid w:val="00FB2B39"/>
    <w:rPr>
      <w:rFonts w:ascii="Tahoma" w:hAnsi="Tahoma" w:cs="Tahoma"/>
      <w:sz w:val="16"/>
      <w:szCs w:val="16"/>
    </w:rPr>
  </w:style>
  <w:style w:type="character" w:customStyle="1" w:styleId="BalloonTextChar">
    <w:name w:val="Balloon Text Char"/>
    <w:basedOn w:val="DefaultParagraphFont"/>
    <w:link w:val="BalloonText"/>
    <w:uiPriority w:val="99"/>
    <w:semiHidden/>
    <w:rsid w:val="00FB2B39"/>
    <w:rPr>
      <w:rFonts w:ascii="Tahoma" w:eastAsia="Times New Roman" w:hAnsi="Tahoma" w:cs="Tahoma"/>
      <w:sz w:val="16"/>
      <w:szCs w:val="16"/>
    </w:rPr>
  </w:style>
  <w:style w:type="paragraph" w:styleId="NoSpacing">
    <w:name w:val="No Spacing"/>
    <w:uiPriority w:val="1"/>
    <w:qFormat/>
    <w:rsid w:val="00F44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EA6FD-712E-4231-B947-A130B5FB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Peoples Place II</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Zingaro Joe</cp:lastModifiedBy>
  <cp:revision>10</cp:revision>
  <cp:lastPrinted>2019-04-17T17:21:00Z</cp:lastPrinted>
  <dcterms:created xsi:type="dcterms:W3CDTF">2023-02-08T17:42:00Z</dcterms:created>
  <dcterms:modified xsi:type="dcterms:W3CDTF">2023-06-05T17:27:00Z</dcterms:modified>
</cp:coreProperties>
</file>