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A2" w:rsidRDefault="004B56A2" w:rsidP="004B56A2">
      <w:pPr>
        <w:jc w:val="center"/>
        <w:rPr>
          <w:b/>
        </w:rPr>
      </w:pPr>
    </w:p>
    <w:p w:rsidR="004B56A2" w:rsidRDefault="004B56A2" w:rsidP="004B56A2">
      <w:pPr>
        <w:jc w:val="center"/>
        <w:rPr>
          <w:b/>
        </w:rPr>
      </w:pPr>
    </w:p>
    <w:p w:rsidR="004B56A2" w:rsidRDefault="004B56A2" w:rsidP="004B56A2">
      <w:pPr>
        <w:jc w:val="center"/>
        <w:rPr>
          <w:b/>
        </w:rPr>
      </w:pPr>
    </w:p>
    <w:p w:rsidR="004B56A2" w:rsidRDefault="004B56A2" w:rsidP="004B56A2">
      <w:pPr>
        <w:jc w:val="center"/>
        <w:rPr>
          <w:b/>
        </w:rPr>
      </w:pPr>
    </w:p>
    <w:p w:rsidR="004B56A2" w:rsidRDefault="004B56A2" w:rsidP="004B56A2">
      <w:pPr>
        <w:jc w:val="center"/>
        <w:rPr>
          <w:b/>
        </w:rPr>
      </w:pPr>
    </w:p>
    <w:p w:rsidR="004B56A2" w:rsidRDefault="004B56A2" w:rsidP="004B56A2">
      <w:pPr>
        <w:jc w:val="center"/>
        <w:rPr>
          <w:b/>
        </w:rPr>
      </w:pPr>
    </w:p>
    <w:p w:rsidR="00F40BF6" w:rsidRPr="000C5DF8" w:rsidRDefault="00F40BF6" w:rsidP="00C65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RESUME</w:t>
      </w:r>
    </w:p>
    <w:p w:rsidR="00372B53" w:rsidRPr="000C5DF8" w:rsidRDefault="00372B53" w:rsidP="00372B53"/>
    <w:p w:rsidR="00372B53" w:rsidRPr="00AA503C" w:rsidRDefault="00F40BF6" w:rsidP="00372B53">
      <w:pPr>
        <w:rPr>
          <w:b/>
        </w:rPr>
      </w:pPr>
      <w:r w:rsidRPr="00AA503C">
        <w:rPr>
          <w:b/>
        </w:rPr>
        <w:t>Harry Alan Hamburger, M.D., M.S.</w:t>
      </w:r>
    </w:p>
    <w:p w:rsidR="00F40BF6" w:rsidRDefault="00F40BF6" w:rsidP="00372B53">
      <w:r>
        <w:t>The Kendall Eye Institute</w:t>
      </w:r>
    </w:p>
    <w:p w:rsidR="00F40BF6" w:rsidRDefault="00F40BF6" w:rsidP="00372B53">
      <w:smartTag w:uri="urn:schemas-microsoft-com:office:smarttags" w:element="Street">
        <w:smartTag w:uri="urn:schemas-microsoft-com:office:smarttags" w:element="address">
          <w:r>
            <w:t>8501 SW 124</w:t>
          </w:r>
          <w:r w:rsidRPr="00F40BF6">
            <w:rPr>
              <w:vertAlign w:val="superscript"/>
            </w:rPr>
            <w:t>th</w:t>
          </w:r>
          <w:r>
            <w:t xml:space="preserve"> Avenue</w:t>
          </w:r>
        </w:smartTag>
      </w:smartTag>
    </w:p>
    <w:p w:rsidR="00F40BF6" w:rsidRDefault="00F40BF6" w:rsidP="00372B53"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109</w:t>
        </w:r>
      </w:smartTag>
    </w:p>
    <w:p w:rsidR="00F40BF6" w:rsidRDefault="00F40BF6" w:rsidP="00372B53">
      <w:smartTag w:uri="urn:schemas-microsoft-com:office:smarttags" w:element="place">
        <w:smartTag w:uri="urn:schemas-microsoft-com:office:smarttags" w:element="City">
          <w:r>
            <w:t>Miami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  <w:r>
          <w:t xml:space="preserve"> </w:t>
        </w:r>
        <w:smartTag w:uri="urn:schemas-microsoft-com:office:smarttags" w:element="PostalCode">
          <w:r>
            <w:t>33183</w:t>
          </w:r>
        </w:smartTag>
      </w:smartTag>
    </w:p>
    <w:p w:rsidR="00F40BF6" w:rsidRDefault="00F40BF6" w:rsidP="00372B53">
      <w:r>
        <w:t>Phone: (305)271-4544</w:t>
      </w:r>
    </w:p>
    <w:p w:rsidR="00F40BF6" w:rsidRDefault="00F40BF6" w:rsidP="00372B53">
      <w:r>
        <w:t>Fax: (305 274-9668</w:t>
      </w:r>
    </w:p>
    <w:p w:rsidR="00F40BF6" w:rsidRDefault="00F40BF6" w:rsidP="00372B53">
      <w:r>
        <w:t xml:space="preserve">E-mail: </w:t>
      </w:r>
      <w:hyperlink r:id="rId5" w:history="1">
        <w:r w:rsidRPr="00D4195A">
          <w:rPr>
            <w:rStyle w:val="Hyperlink"/>
          </w:rPr>
          <w:t>harryh@gate.net</w:t>
        </w:r>
      </w:hyperlink>
    </w:p>
    <w:p w:rsidR="00F40BF6" w:rsidRDefault="00250F8C" w:rsidP="00372B53">
      <w:hyperlink r:id="rId6" w:history="1">
        <w:r w:rsidRPr="00C60EED">
          <w:rPr>
            <w:rStyle w:val="Hyperlink"/>
          </w:rPr>
          <w:t>www.kendalleyeinstitute.com</w:t>
        </w:r>
      </w:hyperlink>
    </w:p>
    <w:p w:rsidR="00635EF7" w:rsidRDefault="00635EF7" w:rsidP="00372B53"/>
    <w:p w:rsidR="00635EF7" w:rsidRPr="00AA503C" w:rsidRDefault="00635EF7" w:rsidP="00372B53">
      <w:pPr>
        <w:rPr>
          <w:b/>
        </w:rPr>
      </w:pPr>
      <w:r w:rsidRPr="00AA503C">
        <w:rPr>
          <w:b/>
        </w:rPr>
        <w:t>Work History</w:t>
      </w:r>
    </w:p>
    <w:p w:rsidR="00635EF7" w:rsidRDefault="00635EF7" w:rsidP="00372B53">
      <w:r>
        <w:t>1984-86: Kasner &amp; Fisher, P.A.</w:t>
      </w:r>
    </w:p>
    <w:p w:rsidR="00635EF7" w:rsidRDefault="00635EF7" w:rsidP="00372B53">
      <w:r>
        <w:t>1986-Present: Director, Kendall Eye Institute</w:t>
      </w:r>
    </w:p>
    <w:p w:rsidR="00635EF7" w:rsidRDefault="00635EF7" w:rsidP="00372B53">
      <w:r>
        <w:t xml:space="preserve">1989-1993: Surgical Consultant, </w:t>
      </w:r>
      <w:smartTag w:uri="urn:schemas-microsoft-com:office:smarttags" w:element="City">
        <w:smartTag w:uri="urn:schemas-microsoft-com:office:smarttags" w:element="place">
          <w:r>
            <w:t>Homestead</w:t>
          </w:r>
        </w:smartTag>
      </w:smartTag>
      <w:r>
        <w:t xml:space="preserve"> Airforce Base</w:t>
      </w:r>
    </w:p>
    <w:p w:rsidR="00635EF7" w:rsidRDefault="00635EF7" w:rsidP="00372B53">
      <w:r>
        <w:t>1989-Present: Ophthalmology Consultant, United States Coast Guard, Miami Beach</w:t>
      </w:r>
      <w:r w:rsidR="00250F8C">
        <w:t>, Special Medical Examiner for State of Florida</w:t>
      </w:r>
      <w:r>
        <w:t xml:space="preserve"> </w:t>
      </w:r>
    </w:p>
    <w:p w:rsidR="00635EF7" w:rsidRDefault="00635EF7" w:rsidP="00372B53"/>
    <w:p w:rsidR="00635EF7" w:rsidRPr="00AA503C" w:rsidRDefault="00635EF7" w:rsidP="00372B53">
      <w:pPr>
        <w:rPr>
          <w:b/>
        </w:rPr>
      </w:pPr>
      <w:r w:rsidRPr="00AA503C">
        <w:rPr>
          <w:b/>
        </w:rPr>
        <w:t>Undergraduate Education</w:t>
      </w:r>
    </w:p>
    <w:p w:rsidR="00635EF7" w:rsidRDefault="00635EF7" w:rsidP="00372B53">
      <w:r>
        <w:t xml:space="preserve">1971-1975: </w:t>
      </w:r>
      <w:smartTag w:uri="urn:schemas-microsoft-com:office:smarttags" w:element="place">
        <w:smartTag w:uri="urn:schemas-microsoft-com:office:smarttags" w:element="PlaceName">
          <w:r>
            <w:t>Michigan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</w:t>
      </w:r>
      <w:smartTag w:uri="urn:schemas-microsoft-com:office:smarttags" w:element="place">
        <w:smartTag w:uri="urn:schemas-microsoft-com:office:smarttags" w:element="PlaceName">
          <w:r>
            <w:t>Lyman</w:t>
          </w:r>
        </w:smartTag>
        <w:r>
          <w:t xml:space="preserve"> </w:t>
        </w:r>
        <w:smartTag w:uri="urn:schemas-microsoft-com:office:smarttags" w:element="PlaceName">
          <w:r>
            <w:t>Briggs</w:t>
          </w:r>
        </w:smartTag>
        <w:r>
          <w:t xml:space="preserve"> </w:t>
        </w:r>
        <w:smartTag w:uri="urn:schemas-microsoft-com:office:smarttags" w:element="PlaceName">
          <w:r>
            <w:t>Science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), Bachelor of Science with High Honors</w:t>
      </w:r>
    </w:p>
    <w:p w:rsidR="00635EF7" w:rsidRDefault="00635EF7" w:rsidP="00372B53"/>
    <w:p w:rsidR="00635EF7" w:rsidRPr="00AA503C" w:rsidRDefault="00635EF7" w:rsidP="00372B53">
      <w:pPr>
        <w:rPr>
          <w:b/>
        </w:rPr>
      </w:pPr>
      <w:r w:rsidRPr="00AA503C">
        <w:rPr>
          <w:b/>
        </w:rPr>
        <w:t>Graduate Education</w:t>
      </w:r>
    </w:p>
    <w:p w:rsidR="00635EF7" w:rsidRDefault="00635EF7" w:rsidP="00372B53">
      <w:r>
        <w:t xml:space="preserve">1975-1979: </w:t>
      </w:r>
      <w:smartTag w:uri="urn:schemas-microsoft-com:office:smarttags" w:element="place">
        <w:smartTag w:uri="urn:schemas-microsoft-com:office:smarttags" w:element="PlaceName">
          <w:r>
            <w:t>Thomas</w:t>
          </w:r>
        </w:smartTag>
        <w:r>
          <w:t xml:space="preserve"> </w:t>
        </w:r>
        <w:smartTag w:uri="urn:schemas-microsoft-com:office:smarttags" w:element="PlaceName">
          <w:r>
            <w:t>Jefferson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, Doctorate of Medicine</w:t>
      </w:r>
    </w:p>
    <w:p w:rsidR="00635EF7" w:rsidRDefault="00635EF7" w:rsidP="00372B53">
      <w:r>
        <w:t xml:space="preserve">1995-1997: </w:t>
      </w:r>
      <w:smartTag w:uri="urn:schemas-microsoft-com:office:smarttags" w:element="place">
        <w:smartTag w:uri="urn:schemas-microsoft-com:office:smarttags" w:element="PlaceName">
          <w:r>
            <w:t>Nova</w:t>
          </w:r>
        </w:smartTag>
        <w:r>
          <w:t xml:space="preserve"> </w:t>
        </w:r>
        <w:smartTag w:uri="urn:schemas-microsoft-com:office:smarttags" w:element="PlaceName">
          <w:r>
            <w:t>SouthEastern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Master’s Degree in Dispute Resolution</w:t>
      </w:r>
    </w:p>
    <w:p w:rsidR="00635EF7" w:rsidRDefault="00635EF7" w:rsidP="00372B53"/>
    <w:p w:rsidR="00635EF7" w:rsidRPr="00AA503C" w:rsidRDefault="00635EF7" w:rsidP="00372B53">
      <w:pPr>
        <w:rPr>
          <w:b/>
        </w:rPr>
      </w:pPr>
      <w:r w:rsidRPr="00AA503C">
        <w:rPr>
          <w:b/>
        </w:rPr>
        <w:t>Medical Internship</w:t>
      </w:r>
    </w:p>
    <w:p w:rsidR="00635EF7" w:rsidRDefault="00635EF7" w:rsidP="00372B53">
      <w:r>
        <w:t xml:space="preserve">1979: </w:t>
      </w:r>
      <w:smartTag w:uri="urn:schemas-microsoft-com:office:smarttags" w:element="place">
        <w:smartTag w:uri="urn:schemas-microsoft-com:office:smarttags" w:element="PlaceName">
          <w:r>
            <w:t>Sinai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Detroit</w:t>
          </w:r>
        </w:smartTag>
      </w:smartTag>
    </w:p>
    <w:p w:rsidR="00635EF7" w:rsidRDefault="00635EF7" w:rsidP="00372B53"/>
    <w:p w:rsidR="00635EF7" w:rsidRPr="00AA503C" w:rsidRDefault="00635EF7" w:rsidP="00372B53">
      <w:pPr>
        <w:rPr>
          <w:b/>
        </w:rPr>
      </w:pPr>
      <w:r w:rsidRPr="00AA503C">
        <w:rPr>
          <w:b/>
        </w:rPr>
        <w:t>Ophthalmology Residency</w:t>
      </w:r>
    </w:p>
    <w:p w:rsidR="00635EF7" w:rsidRDefault="00635EF7" w:rsidP="00372B53">
      <w:r>
        <w:t xml:space="preserve">1980-1983: </w:t>
      </w:r>
      <w:smartTag w:uri="urn:schemas-microsoft-com:office:smarttags" w:element="place">
        <w:smartTag w:uri="urn:schemas-microsoft-com:office:smarttags" w:element="PlaceName">
          <w:r>
            <w:t>Sinai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Detroit</w:t>
          </w:r>
        </w:smartTag>
      </w:smartTag>
    </w:p>
    <w:p w:rsidR="00635EF7" w:rsidRDefault="002D3258" w:rsidP="00372B53">
      <w:r>
        <w:t>1982-19</w:t>
      </w:r>
      <w:r w:rsidR="00635EF7">
        <w:t>83: Director of the Ocular Physiology Laboratory and Neuro-ophthalmology Department, Sinai Hospital of Detroit</w:t>
      </w:r>
    </w:p>
    <w:p w:rsidR="00635EF7" w:rsidRDefault="00635EF7" w:rsidP="00372B53"/>
    <w:p w:rsidR="00635EF7" w:rsidRPr="00AA503C" w:rsidRDefault="00635EF7" w:rsidP="00372B53">
      <w:pPr>
        <w:rPr>
          <w:b/>
        </w:rPr>
      </w:pPr>
      <w:r w:rsidRPr="00AA503C">
        <w:rPr>
          <w:b/>
        </w:rPr>
        <w:t>Fellowship in Neuro-ophthalmology</w:t>
      </w:r>
    </w:p>
    <w:p w:rsidR="00635EF7" w:rsidRDefault="00635EF7" w:rsidP="00372B53">
      <w:r>
        <w:t xml:space="preserve">1983-1984: The Bascom Palmer Eye Institute of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</w:p>
    <w:p w:rsidR="00A85503" w:rsidRDefault="00A85503" w:rsidP="00372B53"/>
    <w:p w:rsidR="00A85503" w:rsidRPr="00AA503C" w:rsidRDefault="00A85503" w:rsidP="00372B53">
      <w:pPr>
        <w:rPr>
          <w:b/>
        </w:rPr>
      </w:pPr>
      <w:r w:rsidRPr="00AA503C">
        <w:rPr>
          <w:b/>
        </w:rPr>
        <w:t>Research</w:t>
      </w:r>
    </w:p>
    <w:p w:rsidR="00A85503" w:rsidRDefault="00A85503" w:rsidP="00372B53">
      <w:r>
        <w:t xml:space="preserve">1972: </w:t>
      </w:r>
      <w:smartTag w:uri="urn:schemas-microsoft-com:office:smarttags" w:element="place">
        <w:smartTag w:uri="urn:schemas-microsoft-com:office:smarttags" w:element="PlaceName">
          <w:r>
            <w:t>Michigan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“Aerosols &amp; Lung Disease”</w:t>
      </w:r>
    </w:p>
    <w:p w:rsidR="00A85503" w:rsidRDefault="00A85503" w:rsidP="00372B53">
      <w:r>
        <w:lastRenderedPageBreak/>
        <w:t xml:space="preserve">1973: Sinai </w:t>
      </w:r>
      <w:smartTag w:uri="urn:schemas-microsoft-com:office:smarttags" w:element="place">
        <w:smartTag w:uri="urn:schemas-microsoft-com:office:smarttags" w:element="PlaceType">
          <w:r>
            <w:t>Hospital</w:t>
          </w:r>
        </w:smartTag>
        <w:r>
          <w:t xml:space="preserve"> of </w:t>
        </w:r>
        <w:smartTag w:uri="urn:schemas-microsoft-com:office:smarttags" w:element="PlaceName">
          <w:r>
            <w:t>Detroit</w:t>
          </w:r>
        </w:smartTag>
      </w:smartTag>
      <w:r>
        <w:t>, Pathology Summer Research Fellow</w:t>
      </w:r>
    </w:p>
    <w:p w:rsidR="00A85503" w:rsidRDefault="00A85503" w:rsidP="00372B53"/>
    <w:p w:rsidR="00A85503" w:rsidRDefault="00A85503" w:rsidP="00372B53"/>
    <w:p w:rsidR="00A85503" w:rsidRDefault="00A85503" w:rsidP="00372B53"/>
    <w:p w:rsidR="00A85503" w:rsidRDefault="00A85503" w:rsidP="00372B53"/>
    <w:p w:rsidR="00A85503" w:rsidRDefault="00A85503" w:rsidP="00372B53"/>
    <w:p w:rsidR="00A85503" w:rsidRDefault="00A85503" w:rsidP="00372B53"/>
    <w:p w:rsidR="00A85503" w:rsidRDefault="00A85503" w:rsidP="00372B53"/>
    <w:p w:rsidR="00A85503" w:rsidRDefault="00A85503" w:rsidP="00372B53">
      <w:r>
        <w:t xml:space="preserve">1974: Sinai </w:t>
      </w:r>
      <w:smartTag w:uri="urn:schemas-microsoft-com:office:smarttags" w:element="place">
        <w:smartTag w:uri="urn:schemas-microsoft-com:office:smarttags" w:element="PlaceType">
          <w:r>
            <w:t>Hospital</w:t>
          </w:r>
        </w:smartTag>
        <w:r>
          <w:t xml:space="preserve"> of </w:t>
        </w:r>
        <w:smartTag w:uri="urn:schemas-microsoft-com:office:smarttags" w:element="PlaceName">
          <w:r>
            <w:t>Detroit</w:t>
          </w:r>
        </w:smartTag>
      </w:smartTag>
      <w:r>
        <w:t>, Cardiac Surgery Summer Research Fellow</w:t>
      </w:r>
    </w:p>
    <w:p w:rsidR="00A85503" w:rsidRDefault="00A85503" w:rsidP="00372B53">
      <w:r>
        <w:t xml:space="preserve">1975: Sinai </w:t>
      </w:r>
      <w:smartTag w:uri="urn:schemas-microsoft-com:office:smarttags" w:element="place">
        <w:smartTag w:uri="urn:schemas-microsoft-com:office:smarttags" w:element="PlaceType">
          <w:r>
            <w:t>Hospital</w:t>
          </w:r>
        </w:smartTag>
        <w:r>
          <w:t xml:space="preserve"> of </w:t>
        </w:r>
        <w:smartTag w:uri="urn:schemas-microsoft-com:office:smarttags" w:element="PlaceName">
          <w:r>
            <w:t>Detroit</w:t>
          </w:r>
        </w:smartTag>
      </w:smartTag>
      <w:r>
        <w:t>, Psychiatry Summer Research Fellow</w:t>
      </w:r>
    </w:p>
    <w:p w:rsidR="00A85503" w:rsidRDefault="00A85503" w:rsidP="00372B53">
      <w:r>
        <w:t xml:space="preserve">1978: </w:t>
      </w:r>
      <w:smartTag w:uri="urn:schemas-microsoft-com:office:smarttags" w:element="place">
        <w:smartTag w:uri="urn:schemas-microsoft-com:office:smarttags" w:element="PlaceName">
          <w:r>
            <w:t>Jefferson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, “Design for A Computerized Coronary Intensive Care Unit”</w:t>
      </w:r>
    </w:p>
    <w:p w:rsidR="00A85503" w:rsidRDefault="00A85503" w:rsidP="00372B53">
      <w:r>
        <w:t xml:space="preserve">1982: </w:t>
      </w:r>
      <w:smartTag w:uri="urn:schemas-microsoft-com:office:smarttags" w:element="place">
        <w:smartTag w:uri="urn:schemas-microsoft-com:office:smarttags" w:element="PlaceName">
          <w:r>
            <w:t>Sinai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Detroit</w:t>
          </w:r>
        </w:smartTag>
      </w:smartTag>
      <w:r>
        <w:t>, Research Grant - “Glaucoma and Hypothyroidism”</w:t>
      </w:r>
    </w:p>
    <w:p w:rsidR="00A85503" w:rsidRDefault="00A85503" w:rsidP="00372B53">
      <w:r>
        <w:t xml:space="preserve">1985: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Miami</w:t>
          </w:r>
        </w:smartTag>
      </w:smartTag>
      <w:r>
        <w:t xml:space="preserve"> Microsugery Laboratory – Research “CO2 Laser Wound Closure and the Treatment of Corneal Astigmatism”</w:t>
      </w:r>
    </w:p>
    <w:p w:rsidR="00A85503" w:rsidRDefault="00A85503" w:rsidP="00372B53">
      <w:r>
        <w:t xml:space="preserve">1985-86: IOLAB Corporation, Chief Investigator for </w:t>
      </w:r>
      <w:smartTag w:uri="urn:schemas-microsoft-com:office:smarttags" w:element="place">
        <w:smartTag w:uri="urn:schemas-microsoft-com:office:smarttags" w:element="PlaceName">
          <w:r>
            <w:t>FDA</w:t>
          </w:r>
        </w:smartTag>
        <w:r>
          <w:t xml:space="preserve"> </w:t>
        </w:r>
        <w:smartTag w:uri="urn:schemas-microsoft-com:office:smarttags" w:element="PlaceName">
          <w:r>
            <w:t>Core</w:t>
          </w:r>
        </w:smartTag>
        <w:r>
          <w:t xml:space="preserve"> </w:t>
        </w:r>
        <w:smartTag w:uri="urn:schemas-microsoft-com:office:smarttags" w:element="PlaceType">
          <w:r>
            <w:t>Multi-Center</w:t>
          </w:r>
        </w:smartTag>
      </w:smartTag>
      <w:r>
        <w:t xml:space="preserve"> Study of Transscleral Yag Laser Cyclophotocoagulation in the Treatment of Glaucoma</w:t>
      </w:r>
    </w:p>
    <w:p w:rsidR="00A85503" w:rsidRDefault="00A85503" w:rsidP="00372B53">
      <w:r>
        <w:t>1985-86: Bascom Palmer Eye Institute, Chief Investigator Human Research Protochol for Study of Transscleral Yag Laser Cyclophotocoagulation in the Treatment of Glaucoma</w:t>
      </w:r>
    </w:p>
    <w:p w:rsidR="00A85503" w:rsidRDefault="00A85503" w:rsidP="00372B53">
      <w:r>
        <w:t>1985-88: Bio-Quantum Corporation, Chief Investigator for Carbon Monoxide and CO2 Laser Scapels</w:t>
      </w:r>
    </w:p>
    <w:p w:rsidR="00A85503" w:rsidRDefault="00A85503" w:rsidP="00372B53">
      <w:r>
        <w:t>1985-88: Bio-Quantum Corporation, Chief Investigator for  Carbon Monoxide Laser</w:t>
      </w:r>
      <w:r w:rsidR="000F674D">
        <w:t xml:space="preserve"> for Sutureless Wound Closure</w:t>
      </w:r>
    </w:p>
    <w:p w:rsidR="000F674D" w:rsidRDefault="000F674D" w:rsidP="00372B53">
      <w:r>
        <w:t>1992: Stortz Instruments, Designer of “Subtenon’s Ocular Anesthesia Cannula”</w:t>
      </w:r>
    </w:p>
    <w:p w:rsidR="000F674D" w:rsidRDefault="000F674D" w:rsidP="00372B53">
      <w:r>
        <w:t xml:space="preserve">1997: Agency for </w:t>
      </w:r>
      <w:smartTag w:uri="urn:schemas-microsoft-com:office:smarttags" w:element="place">
        <w:smartTag w:uri="urn:schemas-microsoft-com:office:smarttags" w:element="PlaceName">
          <w:r>
            <w:t>Health</w:t>
          </w:r>
        </w:smartTag>
        <w:r>
          <w:t xml:space="preserve"> </w:t>
        </w:r>
        <w:smartTag w:uri="urn:schemas-microsoft-com:office:smarttags" w:element="PlaceName">
          <w:r>
            <w:t>Care</w:t>
          </w:r>
        </w:smartTag>
        <w:r>
          <w:t xml:space="preserve"> </w:t>
        </w:r>
        <w:smartTag w:uri="urn:schemas-microsoft-com:office:smarttags" w:element="PlaceName">
          <w:r>
            <w:t>Administration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of Floriday, Designed Model for Managed Care Ombudsman Program</w:t>
      </w:r>
    </w:p>
    <w:p w:rsidR="000F674D" w:rsidRDefault="000F674D" w:rsidP="00372B53">
      <w:r>
        <w:t xml:space="preserve">1997: Nova SouthEastern University, “A Study of Medical Conflict Resolution at Baptist Health Care Systems of </w:t>
      </w:r>
      <w:smartTag w:uri="urn:schemas-microsoft-com:office:smarttags" w:element="place">
        <w:r>
          <w:t>South Florida</w:t>
        </w:r>
      </w:smartTag>
      <w:r>
        <w:t>”</w:t>
      </w:r>
    </w:p>
    <w:p w:rsidR="000F674D" w:rsidRDefault="000F674D" w:rsidP="00372B53">
      <w:r>
        <w:t>1998: Alcon Laboratories, Azopt Glaucoma Drops Comfort Study</w:t>
      </w:r>
    </w:p>
    <w:p w:rsidR="000F674D" w:rsidRDefault="000F674D" w:rsidP="00372B53">
      <w:r>
        <w:t>1999 Alocril Community Ocular Allergy Study</w:t>
      </w:r>
    </w:p>
    <w:p w:rsidR="000F674D" w:rsidRDefault="000F674D" w:rsidP="00372B53">
      <w:r>
        <w:t>2000: Daisy BB Gun Company, A Study of the Effects of Accidental Discharges of BBs on Human Globes</w:t>
      </w:r>
    </w:p>
    <w:p w:rsidR="00FA4B12" w:rsidRDefault="00FA4B12" w:rsidP="00372B53"/>
    <w:p w:rsidR="00FA4B12" w:rsidRPr="00AA503C" w:rsidRDefault="00FA4B12" w:rsidP="00372B53">
      <w:pPr>
        <w:rPr>
          <w:b/>
        </w:rPr>
      </w:pPr>
      <w:r w:rsidRPr="00AA503C">
        <w:rPr>
          <w:b/>
        </w:rPr>
        <w:t>Ophthalmic Equipment Design</w:t>
      </w:r>
    </w:p>
    <w:p w:rsidR="00FA4B12" w:rsidRDefault="00FA4B12" w:rsidP="00372B53">
      <w:r>
        <w:t>Cadwell Portable Ocular Electrophysiology Computer (Model # 7200)</w:t>
      </w:r>
    </w:p>
    <w:p w:rsidR="00FA4B12" w:rsidRDefault="00FA4B12" w:rsidP="00372B53">
      <w:r>
        <w:t>Carbon Monoxide and Carbon Diovide Laser Scapels (Bio-quantum, Inc)</w:t>
      </w:r>
    </w:p>
    <w:p w:rsidR="00FA4B12" w:rsidRDefault="00FA4B12" w:rsidP="00372B53">
      <w:r>
        <w:t>Subtenon’s Ocular Anesthesia Cannula (Stortz, Inc.)</w:t>
      </w:r>
    </w:p>
    <w:p w:rsidR="009D163F" w:rsidRDefault="009D163F" w:rsidP="00372B53"/>
    <w:p w:rsidR="009D163F" w:rsidRPr="00AA503C" w:rsidRDefault="009D163F" w:rsidP="00372B53">
      <w:pPr>
        <w:rPr>
          <w:b/>
        </w:rPr>
      </w:pPr>
      <w:r w:rsidRPr="00AA503C">
        <w:rPr>
          <w:b/>
        </w:rPr>
        <w:t>Publications</w:t>
      </w:r>
    </w:p>
    <w:p w:rsidR="009D163F" w:rsidRDefault="009D163F" w:rsidP="00372B53">
      <w:r>
        <w:t>1981: Cadwell Laboratories, “A Handbook of Ocular Electrophysiology”</w:t>
      </w:r>
    </w:p>
    <w:p w:rsidR="009D163F" w:rsidRDefault="009D163F" w:rsidP="00372B53">
      <w:r>
        <w:t>1984: Annals of Ophthalmology, “ Visual Evoked Potentials and Motrin Toxicity”</w:t>
      </w:r>
    </w:p>
    <w:p w:rsidR="009D163F" w:rsidRDefault="009D163F" w:rsidP="00372B53">
      <w:r>
        <w:t>1984: Annals of Ophthalmology, “Visual Evoked Potentials in the Diagnosis of Temporal Arteritis”</w:t>
      </w:r>
    </w:p>
    <w:p w:rsidR="009D163F" w:rsidRDefault="009D163F" w:rsidP="00372B53">
      <w:r>
        <w:t>1984: Annals of Ophthalmology, “Visual Evoked Potentials and Multiple Sclerosis”</w:t>
      </w:r>
    </w:p>
    <w:p w:rsidR="009D163F" w:rsidRDefault="009D163F" w:rsidP="00372B53">
      <w:r>
        <w:t>1984: Journal of Clinical Neuroophthalmology, “ Orbital Involvement in Muliple Myeloma”</w:t>
      </w:r>
    </w:p>
    <w:p w:rsidR="009D163F" w:rsidRDefault="009D163F" w:rsidP="00372B53">
      <w:r>
        <w:lastRenderedPageBreak/>
        <w:t>1985: Annals of Ophthalmology, “Management of Dislocated Intraocular Lenses”</w:t>
      </w:r>
    </w:p>
    <w:p w:rsidR="009D163F" w:rsidRDefault="009D163F" w:rsidP="00372B53"/>
    <w:p w:rsidR="009D163F" w:rsidRDefault="009D163F" w:rsidP="00372B53"/>
    <w:p w:rsidR="009D163F" w:rsidRDefault="009D163F" w:rsidP="00372B53"/>
    <w:p w:rsidR="009D163F" w:rsidRDefault="009D163F" w:rsidP="00372B53"/>
    <w:p w:rsidR="009D163F" w:rsidRDefault="009D163F" w:rsidP="00372B53"/>
    <w:p w:rsidR="009D163F" w:rsidRDefault="009D163F" w:rsidP="00372B53"/>
    <w:p w:rsidR="009D163F" w:rsidRDefault="009D163F" w:rsidP="00372B53"/>
    <w:p w:rsidR="009D163F" w:rsidRDefault="009D163F" w:rsidP="00372B53">
      <w:r>
        <w:t>1985: JAMA, “Pseudotumor Cerebri and Lithium Toxicity”</w:t>
      </w:r>
    </w:p>
    <w:p w:rsidR="009D163F" w:rsidRDefault="009D163F" w:rsidP="00372B53">
      <w:r>
        <w:t>1985: Contact Lens Association Journal, “Pyogenic Granuloma Associated with the Use of Extended Wear Contact Lenses”</w:t>
      </w:r>
    </w:p>
    <w:p w:rsidR="009D163F" w:rsidRDefault="009D163F" w:rsidP="00372B53">
      <w:r>
        <w:t>1986: Annals of Ophthalmology, “Neuroophthalmologic Signs of Ciguatera Poisoning”</w:t>
      </w:r>
    </w:p>
    <w:p w:rsidR="009D163F" w:rsidRDefault="009D163F" w:rsidP="00372B53">
      <w:r>
        <w:t>1986: Ocular Surgery News, “Manual Extracapsular Cataract Surgery”, Letter to the Editor</w:t>
      </w:r>
    </w:p>
    <w:p w:rsidR="009D163F" w:rsidRDefault="009D163F" w:rsidP="00372B53">
      <w:r>
        <w:t>1993: Ocular Surgery News, “ Subtenon’s Infusion, A New Technique for Ocular Anesthesia”</w:t>
      </w:r>
    </w:p>
    <w:p w:rsidR="009D163F" w:rsidRDefault="009D163F" w:rsidP="00372B53">
      <w:r>
        <w:t>1993: Video Journal of Ophthalmology, “Subtenon’s Infusion, A New Technique for Ocular Anesthesia”</w:t>
      </w:r>
    </w:p>
    <w:p w:rsidR="009D163F" w:rsidRDefault="009D163F" w:rsidP="00372B53">
      <w:r>
        <w:t>1994: Ocular Surgery News, “Subtenon’s Infusion Anesthesia Revisited”</w:t>
      </w:r>
    </w:p>
    <w:p w:rsidR="009D163F" w:rsidRDefault="009D163F" w:rsidP="00372B53">
      <w:r>
        <w:t>1994: Ocular Surgery News, Editorial -“Jumping on the Bandwagon”</w:t>
      </w:r>
    </w:p>
    <w:p w:rsidR="009D163F" w:rsidRDefault="009D163F" w:rsidP="00372B53">
      <w:r>
        <w:t xml:space="preserve">1995: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 xml:space="preserve"> Medicine, Feature Article -  “Conflicts of Interest and Managed Care”</w:t>
      </w:r>
    </w:p>
    <w:p w:rsidR="009D163F" w:rsidRDefault="009D163F" w:rsidP="00372B53">
      <w:r>
        <w:t xml:space="preserve">1997: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 xml:space="preserve"> Medicine, “Mediation, The Solution to the Medical Malpractice Crisis?”</w:t>
      </w:r>
    </w:p>
    <w:p w:rsidR="009D163F" w:rsidRDefault="009D163F" w:rsidP="00372B53">
      <w:r>
        <w:t xml:space="preserve">1997: Ocular Surgery News, </w:t>
      </w:r>
      <w:r w:rsidR="0012302C">
        <w:t>“Preventing Corneal Problems”, Letter to the Editor</w:t>
      </w:r>
    </w:p>
    <w:p w:rsidR="0012302C" w:rsidRDefault="0012302C" w:rsidP="00372B53">
      <w:r>
        <w:t xml:space="preserve">1997: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 xml:space="preserve"> Medicine, “The American Disabilities Act of 1990”</w:t>
      </w:r>
    </w:p>
    <w:p w:rsidR="0012302C" w:rsidRDefault="0012302C" w:rsidP="00372B53">
      <w:r>
        <w:t>1999: Ophthalmology, “Silicone Oil and Intraocular Lenses”</w:t>
      </w:r>
    </w:p>
    <w:p w:rsidR="0012302C" w:rsidRDefault="0012302C" w:rsidP="00372B53">
      <w:r>
        <w:t>2000: EyeNet, “Blundering Pharmacists”</w:t>
      </w:r>
    </w:p>
    <w:p w:rsidR="0012302C" w:rsidRDefault="0012302C" w:rsidP="00372B53">
      <w:r>
        <w:t>2000: MS Connection, “Ocular Manifestions of Multiple Sclerosis”</w:t>
      </w:r>
    </w:p>
    <w:p w:rsidR="0012302C" w:rsidRDefault="0012302C" w:rsidP="00372B53">
      <w:r>
        <w:t>2001: Ocular Surgery News, “Should Refractive Surgery Be Performed On Deaf Patients?”, Letter to the Editor</w:t>
      </w:r>
    </w:p>
    <w:p w:rsidR="0012302C" w:rsidRDefault="0012302C" w:rsidP="00372B53">
      <w:r>
        <w:t>2001: Ophthalmology Times, “Double Vision Following Lasik Surgery”</w:t>
      </w:r>
    </w:p>
    <w:p w:rsidR="0012302C" w:rsidRDefault="0012302C" w:rsidP="00372B53">
      <w:r>
        <w:t>2002: Ophthalmology Times, “No More Red Eyes In Glaucoma Patients”</w:t>
      </w:r>
    </w:p>
    <w:p w:rsidR="002D3258" w:rsidRDefault="002D3258" w:rsidP="00372B53"/>
    <w:p w:rsidR="002D3258" w:rsidRPr="00AA503C" w:rsidRDefault="002D3258" w:rsidP="00372B53">
      <w:pPr>
        <w:rPr>
          <w:b/>
        </w:rPr>
      </w:pPr>
      <w:r w:rsidRPr="00AA503C">
        <w:rPr>
          <w:b/>
        </w:rPr>
        <w:t>Academic Teaching Positions</w:t>
      </w:r>
    </w:p>
    <w:p w:rsidR="002D3258" w:rsidRDefault="002D3258" w:rsidP="00372B53">
      <w:r>
        <w:t>1982-83: Director Neuro-ophthalmology Department and Ocular Electrophysiology Laboratory, Sinai Hospital of Detroit</w:t>
      </w:r>
    </w:p>
    <w:p w:rsidR="002D3258" w:rsidRDefault="002D3258" w:rsidP="00372B53">
      <w:r>
        <w:t>1985-86: Bascom Palmer Eye Institute, Clinical Instructor</w:t>
      </w:r>
    </w:p>
    <w:p w:rsidR="002D3258" w:rsidRDefault="002D3258" w:rsidP="00372B53">
      <w:r>
        <w:t>1985: Jackson Memorial Hospital Neurology Department, Clinical Instructor</w:t>
      </w:r>
    </w:p>
    <w:p w:rsidR="002D3258" w:rsidRDefault="009826BD" w:rsidP="00372B53">
      <w:r>
        <w:t>1986-</w:t>
      </w:r>
      <w:r w:rsidR="002D3258">
        <w:t xml:space="preserve">88: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 xml:space="preserve"> Dade Medical Campus, Clinical Instructor</w:t>
      </w:r>
    </w:p>
    <w:p w:rsidR="009826BD" w:rsidRDefault="009826BD" w:rsidP="00372B53">
      <w:r>
        <w:t xml:space="preserve">1986-88: </w:t>
      </w:r>
      <w:smartTag w:uri="urn:schemas-microsoft-com:office:smarttags" w:element="place">
        <w:smartTag w:uri="urn:schemas-microsoft-com:office:smarttags" w:element="PlaceName">
          <w:r>
            <w:t>Miami</w:t>
          </w:r>
        </w:smartTag>
        <w:r>
          <w:t xml:space="preserve"> </w:t>
        </w:r>
        <w:smartTag w:uri="urn:schemas-microsoft-com:office:smarttags" w:element="PlaceName">
          <w:r>
            <w:t>Dade</w:t>
          </w:r>
        </w:smartTag>
        <w:r>
          <w:t xml:space="preserve"> </w:t>
        </w:r>
        <w:smartTag w:uri="urn:schemas-microsoft-com:office:smarttags" w:element="PlaceName">
          <w:r>
            <w:t>Optician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, Faculty Board Member</w:t>
      </w:r>
    </w:p>
    <w:p w:rsidR="009826BD" w:rsidRDefault="009826BD" w:rsidP="00372B53">
      <w:r>
        <w:t xml:space="preserve">1987-88: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 xml:space="preserve"> Dade Optometic Review Course, Coordinator &amp; Instructor</w:t>
      </w:r>
    </w:p>
    <w:p w:rsidR="009826BD" w:rsidRDefault="009826BD" w:rsidP="00372B53">
      <w:r>
        <w:t>1988: JCAPO Ophthalmic Technician Regional Update Course, Director</w:t>
      </w:r>
    </w:p>
    <w:p w:rsidR="009826BD" w:rsidRDefault="009826BD" w:rsidP="00372B53">
      <w:r>
        <w:t xml:space="preserve">1989-Present: </w:t>
      </w:r>
      <w:smartTag w:uri="urn:schemas-microsoft-com:office:smarttags" w:element="place">
        <w:smartTag w:uri="urn:schemas-microsoft-com:office:smarttags" w:element="PlaceName">
          <w:r>
            <w:t>Miami</w:t>
          </w:r>
        </w:smartTag>
        <w:r>
          <w:t xml:space="preserve"> </w:t>
        </w:r>
        <w:smartTag w:uri="urn:schemas-microsoft-com:office:smarttags" w:element="PlaceName">
          <w:r>
            <w:t>Dade</w:t>
          </w:r>
        </w:smartTag>
        <w:r>
          <w:t xml:space="preserve"> </w:t>
        </w:r>
        <w:smartTag w:uri="urn:schemas-microsoft-com:office:smarttags" w:element="PlaceName">
          <w:r>
            <w:t>Optician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, Clinical Instructor</w:t>
      </w:r>
    </w:p>
    <w:p w:rsidR="009826BD" w:rsidRDefault="009826BD" w:rsidP="00372B53">
      <w:r>
        <w:t xml:space="preserve">1993-1995: University of </w:t>
      </w:r>
      <w:smartTag w:uri="urn:schemas-microsoft-com:office:smarttags" w:element="place">
        <w:smartTag w:uri="urn:schemas-microsoft-com:office:smarttags" w:element="PlaceName">
          <w:r>
            <w:t>Miami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, Ethics &amp; Medicine Instructor</w:t>
      </w:r>
    </w:p>
    <w:p w:rsidR="009826BD" w:rsidRDefault="009826BD" w:rsidP="00372B53">
      <w:r>
        <w:t xml:space="preserve">1995: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 xml:space="preserve"> Dade Medical Campus, Ophthalmic Assistant Instructor</w:t>
      </w:r>
    </w:p>
    <w:p w:rsidR="009826BD" w:rsidRDefault="009826BD" w:rsidP="00372B53">
      <w:r>
        <w:t xml:space="preserve">1997-2000: </w:t>
      </w:r>
      <w:smartTag w:uri="urn:schemas-microsoft-com:office:smarttags" w:element="place">
        <w:smartTag w:uri="urn:schemas-microsoft-com:office:smarttags" w:element="PlaceName">
          <w:r>
            <w:t>Florida</w:t>
          </w:r>
        </w:smartTag>
        <w:r>
          <w:t xml:space="preserve"> </w:t>
        </w:r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Adjunct Professor – Medical Research &amp; Writing</w:t>
      </w:r>
    </w:p>
    <w:p w:rsidR="009826BD" w:rsidRDefault="009826BD" w:rsidP="00372B53"/>
    <w:p w:rsidR="009826BD" w:rsidRDefault="009826BD" w:rsidP="00372B53"/>
    <w:p w:rsidR="009826BD" w:rsidRDefault="009826BD" w:rsidP="00372B53"/>
    <w:p w:rsidR="009826BD" w:rsidRDefault="009826BD" w:rsidP="00372B53"/>
    <w:p w:rsidR="009826BD" w:rsidRDefault="009826BD" w:rsidP="00372B53"/>
    <w:p w:rsidR="009826BD" w:rsidRDefault="009826BD" w:rsidP="00372B53"/>
    <w:p w:rsidR="009826BD" w:rsidRDefault="009826BD" w:rsidP="00372B53"/>
    <w:p w:rsidR="009826BD" w:rsidRDefault="009826BD" w:rsidP="00372B53"/>
    <w:p w:rsidR="009826BD" w:rsidRDefault="009826BD" w:rsidP="00372B53"/>
    <w:p w:rsidR="009826BD" w:rsidRDefault="009826BD" w:rsidP="00372B53">
      <w:r>
        <w:t xml:space="preserve">1999-Present: </w:t>
      </w:r>
      <w:smartTag w:uri="urn:schemas-microsoft-com:office:smarttags" w:element="place">
        <w:smartTag w:uri="urn:schemas-microsoft-com:office:smarttags" w:element="PlaceName">
          <w:r>
            <w:t>InterAmerican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</w:t>
      </w:r>
      <w:smartTag w:uri="urn:schemas-microsoft-com:office:smarttags" w:element="place">
        <w:smartTag w:uri="urn:schemas-microsoft-com:office:smarttags" w:element="PlaceName">
          <w:r>
            <w:t>Puerto Rico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Optometry, Clinical Professor</w:t>
      </w:r>
    </w:p>
    <w:p w:rsidR="009826BD" w:rsidRDefault="009826BD" w:rsidP="00372B53"/>
    <w:p w:rsidR="009826BD" w:rsidRDefault="009826BD" w:rsidP="00372B53"/>
    <w:p w:rsidR="009826BD" w:rsidRPr="00AA503C" w:rsidRDefault="009826BD" w:rsidP="00372B53">
      <w:pPr>
        <w:rPr>
          <w:b/>
        </w:rPr>
      </w:pPr>
      <w:r w:rsidRPr="00AA503C">
        <w:rPr>
          <w:b/>
        </w:rPr>
        <w:t>Profession Associations</w:t>
      </w:r>
    </w:p>
    <w:p w:rsidR="009826BD" w:rsidRDefault="009826BD" w:rsidP="00372B53">
      <w:r>
        <w:t>Heed Fellowship Society</w:t>
      </w:r>
    </w:p>
    <w:p w:rsidR="009826BD" w:rsidRDefault="009826BD" w:rsidP="00372B53"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Ophthalmology</w:t>
      </w:r>
    </w:p>
    <w:p w:rsidR="009826BD" w:rsidRDefault="009826BD" w:rsidP="00372B53">
      <w:r>
        <w:t>American Association of Physicians and Surgeons</w:t>
      </w:r>
    </w:p>
    <w:p w:rsidR="009826BD" w:rsidRDefault="009826BD" w:rsidP="00372B53">
      <w:r>
        <w:t>American Society of Law, Medicine, and Ethics</w:t>
      </w:r>
    </w:p>
    <w:p w:rsidR="009826BD" w:rsidRDefault="009826BD" w:rsidP="00372B53">
      <w:r>
        <w:t xml:space="preserve">Bioethics/Health Law Working Group, </w:t>
      </w:r>
      <w:smartTag w:uri="urn:schemas-microsoft-com:office:smarttags" w:element="place">
        <w:smartTag w:uri="urn:schemas-microsoft-com:office:smarttags" w:element="PlaceName">
          <w:r>
            <w:t>Shepard</w:t>
          </w:r>
        </w:smartTag>
        <w:r>
          <w:t xml:space="preserve"> </w:t>
        </w:r>
        <w:smartTag w:uri="urn:schemas-microsoft-com:office:smarttags" w:element="PlaceName">
          <w:r>
            <w:t>Law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</w:p>
    <w:p w:rsidR="009826BD" w:rsidRDefault="009826BD" w:rsidP="00372B53">
      <w:r>
        <w:t xml:space="preserve">National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Quality</w:t>
          </w:r>
        </w:smartTag>
      </w:smartTag>
      <w:r>
        <w:t xml:space="preserve"> Assurance</w:t>
      </w:r>
    </w:p>
    <w:p w:rsidR="009826BD" w:rsidRDefault="009826BD" w:rsidP="00372B53">
      <w:r>
        <w:t>Medical Ethics Committee Baptist Health Care Systems</w:t>
      </w:r>
    </w:p>
    <w:p w:rsidR="009826BD" w:rsidRDefault="009826BD" w:rsidP="00372B53"/>
    <w:p w:rsidR="009826BD" w:rsidRPr="00AA503C" w:rsidRDefault="009826BD" w:rsidP="00372B53">
      <w:pPr>
        <w:rPr>
          <w:b/>
        </w:rPr>
      </w:pPr>
      <w:r w:rsidRPr="00AA503C">
        <w:rPr>
          <w:b/>
        </w:rPr>
        <w:t>Hospital &amp; Medical Affiliations</w:t>
      </w:r>
    </w:p>
    <w:p w:rsidR="009826BD" w:rsidRDefault="009826BD" w:rsidP="00372B53">
      <w:smartTag w:uri="urn:schemas-microsoft-com:office:smarttags" w:element="place">
        <w:smartTag w:uri="urn:schemas-microsoft-com:office:smarttags" w:element="PlaceName">
          <w:r>
            <w:t>Baptist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 Emeritus Staff</w:t>
      </w:r>
    </w:p>
    <w:p w:rsidR="009826BD" w:rsidRDefault="009826BD" w:rsidP="00372B53">
      <w:smartTag w:uri="urn:schemas-microsoft-com:office:smarttags" w:element="place">
        <w:smartTag w:uri="urn:schemas-microsoft-com:office:smarttags" w:element="PlaceName">
          <w:r>
            <w:t>South</w:t>
          </w:r>
        </w:smartTag>
        <w:r>
          <w:t xml:space="preserve"> </w:t>
        </w:r>
        <w:smartTag w:uri="urn:schemas-microsoft-com:office:smarttags" w:element="PlaceName">
          <w:r>
            <w:t>Miami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 Emeritus Staff</w:t>
      </w:r>
    </w:p>
    <w:p w:rsidR="009826BD" w:rsidRDefault="009826BD" w:rsidP="00372B53"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Coast Guard </w:t>
      </w:r>
      <w:smartTag w:uri="urn:schemas-microsoft-com:office:smarttags" w:element="City">
        <w:smartTag w:uri="urn:schemas-microsoft-com:office:smarttags" w:element="place">
          <w:r>
            <w:t>Miami Beach</w:t>
          </w:r>
        </w:smartTag>
      </w:smartTag>
      <w:r>
        <w:t xml:space="preserve"> Station, Consulting Ophthalmologist</w:t>
      </w:r>
    </w:p>
    <w:p w:rsidR="009826BD" w:rsidRDefault="009826BD" w:rsidP="00372B53">
      <w:r>
        <w:t>United States Air Force Southern Command, Consulting Ophthalmologist</w:t>
      </w:r>
    </w:p>
    <w:p w:rsidR="009826BD" w:rsidRDefault="009826BD" w:rsidP="00372B53">
      <w:smartTag w:uri="urn:schemas-microsoft-com:office:smarttags" w:element="City">
        <w:smartTag w:uri="urn:schemas-microsoft-com:office:smarttags" w:element="place">
          <w:r>
            <w:t>Homestead</w:t>
          </w:r>
        </w:smartTag>
      </w:smartTag>
      <w:r>
        <w:t xml:space="preserve"> Reserve Airforce Base, Consulting Ophthalmogist</w:t>
      </w:r>
    </w:p>
    <w:p w:rsidR="009826BD" w:rsidRDefault="009826BD" w:rsidP="00372B53">
      <w:smartTag w:uri="urn:schemas-microsoft-com:office:smarttags" w:element="place">
        <w:smartTag w:uri="urn:schemas-microsoft-com:office:smarttags" w:element="PlaceName">
          <w:r>
            <w:t>Florida</w:t>
          </w:r>
        </w:smartTag>
        <w:r>
          <w:t xml:space="preserve"> </w:t>
        </w:r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Football Program, Consulting Ophthalmologist</w:t>
      </w:r>
    </w:p>
    <w:p w:rsidR="00250F8C" w:rsidRDefault="00250F8C" w:rsidP="00372B53">
      <w:r>
        <w:t>Clinical Professor, InterAmerican University, Puerto Rico</w:t>
      </w:r>
    </w:p>
    <w:p w:rsidR="0001188F" w:rsidRDefault="0001188F" w:rsidP="00372B53"/>
    <w:p w:rsidR="0001188F" w:rsidRPr="00AA503C" w:rsidRDefault="0001188F" w:rsidP="00372B53">
      <w:pPr>
        <w:rPr>
          <w:b/>
        </w:rPr>
      </w:pPr>
      <w:r w:rsidRPr="00AA503C">
        <w:rPr>
          <w:b/>
        </w:rPr>
        <w:t>Awards and Honors</w:t>
      </w:r>
    </w:p>
    <w:p w:rsidR="0001188F" w:rsidRDefault="0001188F" w:rsidP="00372B53">
      <w:r>
        <w:t xml:space="preserve">1983: Sinai </w:t>
      </w:r>
      <w:smartTag w:uri="urn:schemas-microsoft-com:office:smarttags" w:element="place">
        <w:smartTag w:uri="urn:schemas-microsoft-com:office:smarttags" w:element="PlaceType">
          <w:r>
            <w:t>Hospital</w:t>
          </w:r>
        </w:smartTag>
        <w:r>
          <w:t xml:space="preserve"> of </w:t>
        </w:r>
        <w:smartTag w:uri="urn:schemas-microsoft-com:office:smarttags" w:element="PlaceName">
          <w:r>
            <w:t>Detroit</w:t>
          </w:r>
        </w:smartTag>
      </w:smartTag>
      <w:r>
        <w:t>, Best Scientific Paper</w:t>
      </w:r>
    </w:p>
    <w:p w:rsidR="0001188F" w:rsidRDefault="0001188F" w:rsidP="00372B53">
      <w:r>
        <w:t xml:space="preserve">1983: Sinai </w:t>
      </w:r>
      <w:smartTag w:uri="urn:schemas-microsoft-com:office:smarttags" w:element="place">
        <w:smartTag w:uri="urn:schemas-microsoft-com:office:smarttags" w:element="PlaceType">
          <w:r>
            <w:t>Hospital</w:t>
          </w:r>
        </w:smartTag>
        <w:r>
          <w:t xml:space="preserve"> of </w:t>
        </w:r>
        <w:smartTag w:uri="urn:schemas-microsoft-com:office:smarttags" w:element="PlaceName">
          <w:r>
            <w:t>Detroit</w:t>
          </w:r>
        </w:smartTag>
      </w:smartTag>
      <w:r>
        <w:t xml:space="preserve">, Saul Sugar Award </w:t>
      </w:r>
    </w:p>
    <w:p w:rsidR="0001188F" w:rsidRDefault="0001188F" w:rsidP="00372B53">
      <w:r>
        <w:t>1983: Heed Scholarship Award to study neuroophthalmology</w:t>
      </w:r>
    </w:p>
    <w:p w:rsidR="0001188F" w:rsidRDefault="0001188F" w:rsidP="00372B53">
      <w:r>
        <w:t>1998: Papal Blessing, in gratitude for medical services to Miami Catholic Archdiocese</w:t>
      </w:r>
    </w:p>
    <w:p w:rsidR="0001188F" w:rsidRDefault="0001188F" w:rsidP="00372B53">
      <w:r>
        <w:t xml:space="preserve">1999: </w:t>
      </w: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Ophthalmology Lifetime Achievement Award for Continuing Medical Education</w:t>
      </w:r>
    </w:p>
    <w:p w:rsidR="0001188F" w:rsidRDefault="0001188F" w:rsidP="00372B53"/>
    <w:p w:rsidR="0001188F" w:rsidRPr="00AA503C" w:rsidRDefault="0001188F" w:rsidP="00372B53">
      <w:pPr>
        <w:rPr>
          <w:b/>
        </w:rPr>
      </w:pPr>
      <w:r w:rsidRPr="00AA503C">
        <w:rPr>
          <w:b/>
        </w:rPr>
        <w:t>Board Certification</w:t>
      </w:r>
    </w:p>
    <w:p w:rsidR="0001188F" w:rsidRDefault="0001188F" w:rsidP="00372B53">
      <w:r>
        <w:t>National Board of Medical Examiners</w:t>
      </w:r>
    </w:p>
    <w:p w:rsidR="0001188F" w:rsidRDefault="0001188F" w:rsidP="00372B53">
      <w:r>
        <w:t>American Board of Ophthalmology</w:t>
      </w:r>
    </w:p>
    <w:p w:rsidR="0001188F" w:rsidRDefault="0001188F" w:rsidP="00372B53"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>
        <w:t xml:space="preserve"> Workers Compensation Certification Board</w:t>
      </w:r>
    </w:p>
    <w:p w:rsidR="0001188F" w:rsidRDefault="0001188F" w:rsidP="00372B53"/>
    <w:p w:rsidR="0001188F" w:rsidRPr="00AA503C" w:rsidRDefault="0001188F" w:rsidP="00372B53">
      <w:pPr>
        <w:rPr>
          <w:b/>
        </w:rPr>
      </w:pPr>
      <w:r w:rsidRPr="00AA503C">
        <w:rPr>
          <w:b/>
        </w:rPr>
        <w:t>License</w:t>
      </w:r>
    </w:p>
    <w:p w:rsidR="00604869" w:rsidRDefault="0001188F" w:rsidP="000D442D">
      <w:pPr>
        <w:rPr>
          <w:b/>
        </w:rPr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</w:p>
    <w:sectPr w:rsidR="00604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5E2"/>
    <w:multiLevelType w:val="hybridMultilevel"/>
    <w:tmpl w:val="3DCE5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61214"/>
    <w:multiLevelType w:val="hybridMultilevel"/>
    <w:tmpl w:val="6A0CA9DE"/>
    <w:lvl w:ilvl="0" w:tplc="16F2C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D31FA"/>
    <w:multiLevelType w:val="hybridMultilevel"/>
    <w:tmpl w:val="9394F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F16E2A"/>
    <w:multiLevelType w:val="hybridMultilevel"/>
    <w:tmpl w:val="C8D0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56D2E"/>
    <w:multiLevelType w:val="hybridMultilevel"/>
    <w:tmpl w:val="EA846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014F5"/>
    <w:multiLevelType w:val="hybridMultilevel"/>
    <w:tmpl w:val="90D00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D34A1"/>
    <w:multiLevelType w:val="hybridMultilevel"/>
    <w:tmpl w:val="8EBA1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71249"/>
    <w:multiLevelType w:val="hybridMultilevel"/>
    <w:tmpl w:val="6408FB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265272"/>
    <w:multiLevelType w:val="hybridMultilevel"/>
    <w:tmpl w:val="01C43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907236"/>
    <w:multiLevelType w:val="hybridMultilevel"/>
    <w:tmpl w:val="F1BC5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123F5F"/>
    <w:multiLevelType w:val="hybridMultilevel"/>
    <w:tmpl w:val="8FB20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A974BD"/>
    <w:multiLevelType w:val="hybridMultilevel"/>
    <w:tmpl w:val="6AB06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330943"/>
    <w:multiLevelType w:val="hybridMultilevel"/>
    <w:tmpl w:val="7B725D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413E6B"/>
    <w:multiLevelType w:val="hybridMultilevel"/>
    <w:tmpl w:val="6C00D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B50033"/>
    <w:multiLevelType w:val="hybridMultilevel"/>
    <w:tmpl w:val="725A4028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>
    <w:nsid w:val="616F1872"/>
    <w:multiLevelType w:val="hybridMultilevel"/>
    <w:tmpl w:val="232E1D0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69F058C9"/>
    <w:multiLevelType w:val="hybridMultilevel"/>
    <w:tmpl w:val="3522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5C6936"/>
    <w:multiLevelType w:val="hybridMultilevel"/>
    <w:tmpl w:val="6F3E0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9660C2"/>
    <w:multiLevelType w:val="hybridMultilevel"/>
    <w:tmpl w:val="DD86F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4D3394"/>
    <w:multiLevelType w:val="hybridMultilevel"/>
    <w:tmpl w:val="4E2C6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8F575F"/>
    <w:multiLevelType w:val="hybridMultilevel"/>
    <w:tmpl w:val="49907CD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1">
    <w:nsid w:val="7D58794F"/>
    <w:multiLevelType w:val="hybridMultilevel"/>
    <w:tmpl w:val="E5801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4"/>
  </w:num>
  <w:num w:numId="5">
    <w:abstractNumId w:val="13"/>
  </w:num>
  <w:num w:numId="6">
    <w:abstractNumId w:val="11"/>
  </w:num>
  <w:num w:numId="7">
    <w:abstractNumId w:val="8"/>
  </w:num>
  <w:num w:numId="8">
    <w:abstractNumId w:val="15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5"/>
  </w:num>
  <w:num w:numId="14">
    <w:abstractNumId w:val="21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16"/>
  </w:num>
  <w:num w:numId="21">
    <w:abstractNumId w:val="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B56A2"/>
    <w:rsid w:val="000003CB"/>
    <w:rsid w:val="000029A3"/>
    <w:rsid w:val="0001188F"/>
    <w:rsid w:val="00024B38"/>
    <w:rsid w:val="00052765"/>
    <w:rsid w:val="00092BA3"/>
    <w:rsid w:val="00093FFE"/>
    <w:rsid w:val="00097252"/>
    <w:rsid w:val="000B0D89"/>
    <w:rsid w:val="000C5DF8"/>
    <w:rsid w:val="000D0441"/>
    <w:rsid w:val="000D442D"/>
    <w:rsid w:val="000F674D"/>
    <w:rsid w:val="0012302C"/>
    <w:rsid w:val="001372DC"/>
    <w:rsid w:val="001855A1"/>
    <w:rsid w:val="001B3AD5"/>
    <w:rsid w:val="001B7F6C"/>
    <w:rsid w:val="001D12BF"/>
    <w:rsid w:val="001D4455"/>
    <w:rsid w:val="00250F8C"/>
    <w:rsid w:val="002879DC"/>
    <w:rsid w:val="002A6542"/>
    <w:rsid w:val="002D3258"/>
    <w:rsid w:val="0031713C"/>
    <w:rsid w:val="00321A43"/>
    <w:rsid w:val="00324F57"/>
    <w:rsid w:val="00345CF9"/>
    <w:rsid w:val="00350CCD"/>
    <w:rsid w:val="00372B53"/>
    <w:rsid w:val="003A4582"/>
    <w:rsid w:val="003B408C"/>
    <w:rsid w:val="003C36A4"/>
    <w:rsid w:val="003E0C9C"/>
    <w:rsid w:val="00401AEF"/>
    <w:rsid w:val="0042506A"/>
    <w:rsid w:val="00433504"/>
    <w:rsid w:val="004445D0"/>
    <w:rsid w:val="004A1316"/>
    <w:rsid w:val="004B56A2"/>
    <w:rsid w:val="0050795B"/>
    <w:rsid w:val="005209BF"/>
    <w:rsid w:val="00540AE1"/>
    <w:rsid w:val="00545B0F"/>
    <w:rsid w:val="00584250"/>
    <w:rsid w:val="00592630"/>
    <w:rsid w:val="00604869"/>
    <w:rsid w:val="00635EF7"/>
    <w:rsid w:val="00650BB0"/>
    <w:rsid w:val="0065479D"/>
    <w:rsid w:val="006A195F"/>
    <w:rsid w:val="006C3563"/>
    <w:rsid w:val="00714EAF"/>
    <w:rsid w:val="00772CC9"/>
    <w:rsid w:val="0079026D"/>
    <w:rsid w:val="007A6206"/>
    <w:rsid w:val="00823314"/>
    <w:rsid w:val="00831216"/>
    <w:rsid w:val="008379E8"/>
    <w:rsid w:val="0087237D"/>
    <w:rsid w:val="008C6D29"/>
    <w:rsid w:val="008E1DCB"/>
    <w:rsid w:val="009826BD"/>
    <w:rsid w:val="009D163F"/>
    <w:rsid w:val="00A01C44"/>
    <w:rsid w:val="00A04C11"/>
    <w:rsid w:val="00A111A7"/>
    <w:rsid w:val="00A24EEF"/>
    <w:rsid w:val="00A31368"/>
    <w:rsid w:val="00A41F5D"/>
    <w:rsid w:val="00A85503"/>
    <w:rsid w:val="00AA0E41"/>
    <w:rsid w:val="00AA503C"/>
    <w:rsid w:val="00AB4A28"/>
    <w:rsid w:val="00B107E4"/>
    <w:rsid w:val="00B1585C"/>
    <w:rsid w:val="00B66E05"/>
    <w:rsid w:val="00B81F55"/>
    <w:rsid w:val="00B86CA7"/>
    <w:rsid w:val="00BE7C6B"/>
    <w:rsid w:val="00C65355"/>
    <w:rsid w:val="00C85D3B"/>
    <w:rsid w:val="00CA218D"/>
    <w:rsid w:val="00CC4961"/>
    <w:rsid w:val="00CD6975"/>
    <w:rsid w:val="00D24F27"/>
    <w:rsid w:val="00D8691D"/>
    <w:rsid w:val="00DB03BA"/>
    <w:rsid w:val="00E269F8"/>
    <w:rsid w:val="00E402CA"/>
    <w:rsid w:val="00E524E8"/>
    <w:rsid w:val="00E75272"/>
    <w:rsid w:val="00E91FA0"/>
    <w:rsid w:val="00F23CDA"/>
    <w:rsid w:val="00F40BF6"/>
    <w:rsid w:val="00F643FD"/>
    <w:rsid w:val="00F66157"/>
    <w:rsid w:val="00F8712F"/>
    <w:rsid w:val="00FA4B12"/>
    <w:rsid w:val="00FA7756"/>
    <w:rsid w:val="00FB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408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40B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ndalleyeinstitute.com" TargetMode="External"/><Relationship Id="rId5" Type="http://schemas.openxmlformats.org/officeDocument/2006/relationships/hyperlink" Target="mailto:harryh@gat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Report</vt:lpstr>
    </vt:vector>
  </TitlesOfParts>
  <Company/>
  <LinksUpToDate>false</LinksUpToDate>
  <CharactersWithSpaces>7149</CharactersWithSpaces>
  <SharedDoc>false</SharedDoc>
  <HLinks>
    <vt:vector size="12" baseType="variant">
      <vt:variant>
        <vt:i4>3604582</vt:i4>
      </vt:variant>
      <vt:variant>
        <vt:i4>3</vt:i4>
      </vt:variant>
      <vt:variant>
        <vt:i4>0</vt:i4>
      </vt:variant>
      <vt:variant>
        <vt:i4>5</vt:i4>
      </vt:variant>
      <vt:variant>
        <vt:lpwstr>http://www.kendalleyeinstitute.com/</vt:lpwstr>
      </vt:variant>
      <vt:variant>
        <vt:lpwstr/>
      </vt:variant>
      <vt:variant>
        <vt:i4>6226025</vt:i4>
      </vt:variant>
      <vt:variant>
        <vt:i4>0</vt:i4>
      </vt:variant>
      <vt:variant>
        <vt:i4>0</vt:i4>
      </vt:variant>
      <vt:variant>
        <vt:i4>5</vt:i4>
      </vt:variant>
      <vt:variant>
        <vt:lpwstr>mailto:harryh@gate.net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Report</dc:title>
  <dc:creator>user</dc:creator>
  <cp:lastModifiedBy>SCD</cp:lastModifiedBy>
  <cp:revision>2</cp:revision>
  <cp:lastPrinted>2023-08-10T18:34:00Z</cp:lastPrinted>
  <dcterms:created xsi:type="dcterms:W3CDTF">2015-01-13T18:52:00Z</dcterms:created>
  <dcterms:modified xsi:type="dcterms:W3CDTF">2015-01-13T18:52:00Z</dcterms:modified>
</cp:coreProperties>
</file>