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7D" w:rsidRPr="00570EBF" w:rsidRDefault="00F52A7D" w:rsidP="00F52A7D">
      <w:pPr>
        <w:pStyle w:val="Title"/>
        <w:rPr>
          <w:sz w:val="20"/>
        </w:rPr>
      </w:pPr>
      <w:r w:rsidRPr="00570EBF">
        <w:rPr>
          <w:sz w:val="20"/>
        </w:rPr>
        <w:t>PETER B. FIELD</w:t>
      </w:r>
    </w:p>
    <w:p w:rsidR="00F52A7D" w:rsidRPr="00570EBF" w:rsidRDefault="00F52A7D" w:rsidP="00F52A7D">
      <w:pPr>
        <w:pStyle w:val="Title"/>
        <w:rPr>
          <w:i/>
          <w:iCs/>
          <w:sz w:val="20"/>
        </w:rPr>
      </w:pPr>
      <w:r w:rsidRPr="00570EBF">
        <w:rPr>
          <w:i/>
          <w:iCs/>
          <w:sz w:val="20"/>
        </w:rPr>
        <w:t>AVIATION CONSULTANT</w:t>
      </w:r>
    </w:p>
    <w:p w:rsidR="00F52A7D" w:rsidRPr="00570EBF" w:rsidRDefault="00F52A7D" w:rsidP="00F52A7D">
      <w:pPr>
        <w:jc w:val="center"/>
        <w:rPr>
          <w:rFonts w:ascii="Arial" w:hAnsi="Arial" w:cs="Arial"/>
          <w:b/>
          <w:sz w:val="20"/>
        </w:rPr>
      </w:pPr>
      <w:r w:rsidRPr="00570EBF">
        <w:rPr>
          <w:rFonts w:ascii="Arial" w:hAnsi="Arial" w:cs="Arial"/>
          <w:b/>
          <w:sz w:val="20"/>
        </w:rPr>
        <w:t>17619 BRIDGEWAY CIRCLE DRIVE</w:t>
      </w:r>
    </w:p>
    <w:p w:rsidR="00F52A7D" w:rsidRPr="00570EBF" w:rsidRDefault="00F52A7D" w:rsidP="00F52A7D">
      <w:pPr>
        <w:jc w:val="center"/>
        <w:rPr>
          <w:rFonts w:ascii="Arial" w:hAnsi="Arial" w:cs="Arial"/>
          <w:b/>
          <w:sz w:val="20"/>
        </w:rPr>
      </w:pPr>
      <w:smartTag w:uri="urn:schemas-microsoft-com:office:smarttags" w:element="place">
        <w:smartTag w:uri="urn:schemas-microsoft-com:office:smarttags" w:element="City">
          <w:r w:rsidRPr="00570EBF">
            <w:rPr>
              <w:rFonts w:ascii="Arial" w:hAnsi="Arial" w:cs="Arial"/>
              <w:b/>
              <w:sz w:val="20"/>
            </w:rPr>
            <w:t>CHESTERFIELD</w:t>
          </w:r>
        </w:smartTag>
        <w:r w:rsidRPr="00570EBF">
          <w:rPr>
            <w:rFonts w:ascii="Arial" w:hAnsi="Arial" w:cs="Arial"/>
            <w:b/>
            <w:sz w:val="20"/>
          </w:rPr>
          <w:t xml:space="preserve">, </w:t>
        </w:r>
        <w:smartTag w:uri="urn:schemas-microsoft-com:office:smarttags" w:element="State">
          <w:r w:rsidRPr="00570EBF">
            <w:rPr>
              <w:rFonts w:ascii="Arial" w:hAnsi="Arial" w:cs="Arial"/>
              <w:b/>
              <w:sz w:val="20"/>
            </w:rPr>
            <w:t>MO</w:t>
          </w:r>
        </w:smartTag>
        <w:r w:rsidRPr="00570EBF">
          <w:rPr>
            <w:rFonts w:ascii="Arial" w:hAnsi="Arial" w:cs="Arial"/>
            <w:b/>
            <w:sz w:val="20"/>
          </w:rPr>
          <w:t xml:space="preserve"> </w:t>
        </w:r>
        <w:smartTag w:uri="urn:schemas-microsoft-com:office:smarttags" w:element="PostalCode">
          <w:r w:rsidRPr="00570EBF">
            <w:rPr>
              <w:rFonts w:ascii="Arial" w:hAnsi="Arial" w:cs="Arial"/>
              <w:b/>
              <w:sz w:val="20"/>
            </w:rPr>
            <w:t>63005</w:t>
          </w:r>
        </w:smartTag>
      </w:smartTag>
    </w:p>
    <w:p w:rsidR="00F52A7D" w:rsidRPr="00570EBF" w:rsidRDefault="00F52A7D" w:rsidP="00F52A7D">
      <w:pPr>
        <w:jc w:val="center"/>
        <w:rPr>
          <w:rFonts w:ascii="Arial" w:hAnsi="Arial" w:cs="Arial"/>
          <w:b/>
          <w:sz w:val="20"/>
        </w:rPr>
      </w:pPr>
      <w:r w:rsidRPr="00570EBF">
        <w:rPr>
          <w:rFonts w:ascii="Arial" w:hAnsi="Arial" w:cs="Arial"/>
          <w:b/>
          <w:sz w:val="20"/>
        </w:rPr>
        <w:t>636-248-0552</w:t>
      </w:r>
    </w:p>
    <w:p w:rsidR="00F52A7D" w:rsidRDefault="00BE72BC" w:rsidP="00214867">
      <w:pPr>
        <w:jc w:val="center"/>
        <w:rPr>
          <w:rFonts w:ascii="Arial" w:hAnsi="Arial" w:cs="Arial"/>
          <w:b/>
          <w:sz w:val="20"/>
        </w:rPr>
      </w:pPr>
      <w:hyperlink r:id="rId9" w:history="1">
        <w:r w:rsidR="00214867" w:rsidRPr="00247C89">
          <w:rPr>
            <w:rStyle w:val="Hyperlink"/>
            <w:rFonts w:ascii="Arial" w:hAnsi="Arial" w:cs="Arial"/>
            <w:b/>
            <w:sz w:val="20"/>
          </w:rPr>
          <w:t>pfield.avn@gmail.com</w:t>
        </w:r>
      </w:hyperlink>
    </w:p>
    <w:p w:rsidR="00214867" w:rsidRPr="00570EBF" w:rsidRDefault="00214867" w:rsidP="00214867">
      <w:pPr>
        <w:jc w:val="center"/>
        <w:rPr>
          <w:rFonts w:ascii="Arial" w:hAnsi="Arial" w:cs="Arial"/>
          <w:sz w:val="20"/>
        </w:rPr>
      </w:pPr>
    </w:p>
    <w:p w:rsidR="00F52A7D" w:rsidRPr="00570EBF" w:rsidRDefault="00F52A7D" w:rsidP="004E2364">
      <w:pPr>
        <w:pStyle w:val="Heading2"/>
        <w:jc w:val="both"/>
        <w:rPr>
          <w:rFonts w:ascii="Arial" w:hAnsi="Arial" w:cs="Arial"/>
          <w:u w:val="none"/>
        </w:rPr>
      </w:pPr>
      <w:r w:rsidRPr="00570EBF">
        <w:rPr>
          <w:rFonts w:ascii="Arial" w:hAnsi="Arial" w:cs="Arial"/>
          <w:u w:val="none"/>
        </w:rPr>
        <w:t>EDUCATIONAL AND PROFESSIONAL BACKGROUND</w:t>
      </w:r>
    </w:p>
    <w:p w:rsidR="00F52A7D" w:rsidRPr="00570EBF" w:rsidRDefault="00F52A7D" w:rsidP="004E2364">
      <w:pPr>
        <w:jc w:val="both"/>
        <w:rPr>
          <w:rFonts w:ascii="Arial" w:hAnsi="Arial" w:cs="Arial"/>
          <w:sz w:val="20"/>
        </w:rPr>
      </w:pPr>
    </w:p>
    <w:p w:rsidR="00F52A7D" w:rsidRDefault="00F52A7D" w:rsidP="004E2364">
      <w:pPr>
        <w:numPr>
          <w:ilvl w:val="0"/>
          <w:numId w:val="1"/>
        </w:numPr>
        <w:jc w:val="both"/>
        <w:rPr>
          <w:rFonts w:ascii="Arial" w:hAnsi="Arial" w:cs="Arial"/>
          <w:sz w:val="20"/>
        </w:rPr>
      </w:pPr>
      <w:r w:rsidRPr="00570EBF">
        <w:rPr>
          <w:rFonts w:ascii="Arial" w:hAnsi="Arial" w:cs="Arial"/>
          <w:sz w:val="20"/>
        </w:rPr>
        <w:t xml:space="preserve">B.S. Mathematics, </w:t>
      </w:r>
      <w:proofErr w:type="gramStart"/>
      <w:r w:rsidRPr="00570EBF">
        <w:rPr>
          <w:rFonts w:ascii="Arial" w:hAnsi="Arial" w:cs="Arial"/>
          <w:sz w:val="20"/>
        </w:rPr>
        <w:t>The</w:t>
      </w:r>
      <w:proofErr w:type="gramEnd"/>
      <w:r w:rsidRPr="00570EBF">
        <w:rPr>
          <w:rFonts w:ascii="Arial" w:hAnsi="Arial" w:cs="Arial"/>
          <w:sz w:val="20"/>
        </w:rPr>
        <w:t xml:space="preserve"> Citadel, </w:t>
      </w:r>
      <w:smartTag w:uri="urn:schemas-microsoft-com:office:smarttags" w:element="place">
        <w:smartTag w:uri="urn:schemas-microsoft-com:office:smarttags" w:element="City">
          <w:r w:rsidRPr="00570EBF">
            <w:rPr>
              <w:rFonts w:ascii="Arial" w:hAnsi="Arial" w:cs="Arial"/>
              <w:sz w:val="20"/>
            </w:rPr>
            <w:t>Charleston</w:t>
          </w:r>
        </w:smartTag>
        <w:r w:rsidRPr="00570EBF">
          <w:rPr>
            <w:rFonts w:ascii="Arial" w:hAnsi="Arial" w:cs="Arial"/>
            <w:sz w:val="20"/>
          </w:rPr>
          <w:t xml:space="preserve">, </w:t>
        </w:r>
        <w:smartTag w:uri="urn:schemas-microsoft-com:office:smarttags" w:element="State">
          <w:r w:rsidRPr="00570EBF">
            <w:rPr>
              <w:rFonts w:ascii="Arial" w:hAnsi="Arial" w:cs="Arial"/>
              <w:sz w:val="20"/>
            </w:rPr>
            <w:t>S.C.</w:t>
          </w:r>
        </w:smartTag>
      </w:smartTag>
    </w:p>
    <w:p w:rsidR="00F52A7D" w:rsidRPr="00570EBF" w:rsidRDefault="00F52A7D" w:rsidP="004E2364">
      <w:pPr>
        <w:jc w:val="both"/>
        <w:rPr>
          <w:rFonts w:ascii="Arial" w:hAnsi="Arial" w:cs="Arial"/>
          <w:sz w:val="20"/>
        </w:rPr>
      </w:pPr>
      <w:r>
        <w:rPr>
          <w:rFonts w:ascii="Arial" w:hAnsi="Arial" w:cs="Arial"/>
          <w:sz w:val="20"/>
        </w:rPr>
        <w:t>1963 to 1989</w:t>
      </w:r>
      <w:r>
        <w:rPr>
          <w:rFonts w:ascii="Arial" w:hAnsi="Arial" w:cs="Arial"/>
          <w:sz w:val="20"/>
        </w:rPr>
        <w:tab/>
      </w:r>
      <w:r>
        <w:rPr>
          <w:rFonts w:ascii="Arial" w:hAnsi="Arial" w:cs="Arial"/>
          <w:sz w:val="20"/>
        </w:rPr>
        <w:tab/>
      </w:r>
      <w:r w:rsidR="00214867">
        <w:rPr>
          <w:rFonts w:ascii="Arial" w:hAnsi="Arial" w:cs="Arial"/>
          <w:sz w:val="20"/>
        </w:rPr>
        <w:t xml:space="preserve">Commissioned </w:t>
      </w:r>
      <w:r w:rsidRPr="00570EBF">
        <w:rPr>
          <w:rFonts w:ascii="Arial" w:hAnsi="Arial" w:cs="Arial"/>
          <w:sz w:val="20"/>
        </w:rPr>
        <w:t>Officer, United States Marine Corps</w:t>
      </w:r>
    </w:p>
    <w:p w:rsidR="00F52A7D" w:rsidRPr="00570EBF" w:rsidRDefault="00F52A7D" w:rsidP="004E2364">
      <w:pPr>
        <w:jc w:val="both"/>
        <w:rPr>
          <w:rFonts w:ascii="Arial" w:hAnsi="Arial" w:cs="Arial"/>
          <w:sz w:val="20"/>
        </w:rPr>
      </w:pPr>
      <w:r w:rsidRPr="00570EBF">
        <w:rPr>
          <w:rFonts w:ascii="Arial" w:hAnsi="Arial" w:cs="Arial"/>
          <w:sz w:val="20"/>
        </w:rPr>
        <w:t>1963</w:t>
      </w:r>
      <w:r w:rsidRPr="00570EBF">
        <w:rPr>
          <w:rFonts w:ascii="Arial" w:hAnsi="Arial" w:cs="Arial"/>
          <w:sz w:val="20"/>
        </w:rPr>
        <w:tab/>
      </w:r>
      <w:r w:rsidRPr="00570EBF">
        <w:rPr>
          <w:rFonts w:ascii="Arial" w:hAnsi="Arial" w:cs="Arial"/>
          <w:sz w:val="20"/>
        </w:rPr>
        <w:tab/>
      </w:r>
      <w:r w:rsidRPr="00570EBF">
        <w:rPr>
          <w:rFonts w:ascii="Arial" w:hAnsi="Arial" w:cs="Arial"/>
          <w:sz w:val="20"/>
        </w:rPr>
        <w:tab/>
        <w:t>Designated Naval Aviator</w:t>
      </w:r>
    </w:p>
    <w:p w:rsidR="00F52A7D" w:rsidRPr="00570EBF" w:rsidRDefault="00F52A7D" w:rsidP="004E2364">
      <w:pPr>
        <w:jc w:val="both"/>
        <w:rPr>
          <w:rFonts w:ascii="Arial" w:hAnsi="Arial" w:cs="Arial"/>
          <w:sz w:val="20"/>
        </w:rPr>
      </w:pPr>
      <w:r w:rsidRPr="00570EBF">
        <w:rPr>
          <w:rFonts w:ascii="Arial" w:hAnsi="Arial" w:cs="Arial"/>
          <w:sz w:val="20"/>
        </w:rPr>
        <w:t>1971</w:t>
      </w:r>
      <w:r w:rsidRPr="00570EBF">
        <w:rPr>
          <w:rFonts w:ascii="Arial" w:hAnsi="Arial" w:cs="Arial"/>
          <w:sz w:val="20"/>
        </w:rPr>
        <w:tab/>
      </w:r>
      <w:r w:rsidRPr="00570EBF">
        <w:rPr>
          <w:rFonts w:ascii="Arial" w:hAnsi="Arial" w:cs="Arial"/>
          <w:sz w:val="20"/>
        </w:rPr>
        <w:tab/>
      </w:r>
      <w:r w:rsidRPr="00570EBF">
        <w:rPr>
          <w:rFonts w:ascii="Arial" w:hAnsi="Arial" w:cs="Arial"/>
          <w:sz w:val="20"/>
        </w:rPr>
        <w:tab/>
      </w:r>
      <w:smartTag w:uri="urn:schemas-microsoft-com:office:smarttags" w:element="City">
        <w:r w:rsidRPr="00570EBF">
          <w:rPr>
            <w:rFonts w:ascii="Arial" w:hAnsi="Arial" w:cs="Arial"/>
            <w:sz w:val="20"/>
          </w:rPr>
          <w:t>Graduate</w:t>
        </w:r>
      </w:smartTag>
      <w:r w:rsidRPr="00570EBF">
        <w:rPr>
          <w:rFonts w:ascii="Arial" w:hAnsi="Arial" w:cs="Arial"/>
          <w:sz w:val="20"/>
        </w:rPr>
        <w:t xml:space="preserve">, </w:t>
      </w:r>
      <w:smartTag w:uri="urn:schemas-microsoft-com:office:smarttags" w:element="country-region">
        <w:r w:rsidRPr="00570EBF">
          <w:rPr>
            <w:rFonts w:ascii="Arial" w:hAnsi="Arial" w:cs="Arial"/>
            <w:sz w:val="20"/>
          </w:rPr>
          <w:t>U.S.</w:t>
        </w:r>
      </w:smartTag>
      <w:r w:rsidRPr="00570EBF">
        <w:rPr>
          <w:rFonts w:ascii="Arial" w:hAnsi="Arial" w:cs="Arial"/>
          <w:sz w:val="20"/>
        </w:rPr>
        <w:t xml:space="preserve"> Naval </w:t>
      </w:r>
      <w:smartTag w:uri="urn:schemas-microsoft-com:office:smarttags" w:element="place">
        <w:smartTag w:uri="urn:schemas-microsoft-com:office:smarttags" w:element="PlaceName">
          <w:r w:rsidRPr="00570EBF">
            <w:rPr>
              <w:rFonts w:ascii="Arial" w:hAnsi="Arial" w:cs="Arial"/>
              <w:sz w:val="20"/>
            </w:rPr>
            <w:t>Test</w:t>
          </w:r>
        </w:smartTag>
        <w:r w:rsidRPr="00570EBF">
          <w:rPr>
            <w:rFonts w:ascii="Arial" w:hAnsi="Arial" w:cs="Arial"/>
            <w:sz w:val="20"/>
          </w:rPr>
          <w:t xml:space="preserve"> </w:t>
        </w:r>
        <w:smartTag w:uri="urn:schemas-microsoft-com:office:smarttags" w:element="PlaceName">
          <w:r w:rsidRPr="00570EBF">
            <w:rPr>
              <w:rFonts w:ascii="Arial" w:hAnsi="Arial" w:cs="Arial"/>
              <w:sz w:val="20"/>
            </w:rPr>
            <w:t>Pilot</w:t>
          </w:r>
        </w:smartTag>
        <w:r w:rsidRPr="00570EBF">
          <w:rPr>
            <w:rFonts w:ascii="Arial" w:hAnsi="Arial" w:cs="Arial"/>
            <w:sz w:val="20"/>
          </w:rPr>
          <w:t xml:space="preserve"> </w:t>
        </w:r>
        <w:smartTag w:uri="urn:schemas-microsoft-com:office:smarttags" w:element="PlaceType">
          <w:r w:rsidRPr="00570EBF">
            <w:rPr>
              <w:rFonts w:ascii="Arial" w:hAnsi="Arial" w:cs="Arial"/>
              <w:sz w:val="20"/>
            </w:rPr>
            <w:t>School</w:t>
          </w:r>
        </w:smartTag>
      </w:smartTag>
      <w:r w:rsidRPr="00570EBF">
        <w:rPr>
          <w:rFonts w:ascii="Arial" w:hAnsi="Arial" w:cs="Arial"/>
          <w:sz w:val="20"/>
        </w:rPr>
        <w:t xml:space="preserve"> </w:t>
      </w:r>
    </w:p>
    <w:p w:rsidR="00F52A7D" w:rsidRPr="00570EBF" w:rsidRDefault="00F52A7D" w:rsidP="004E2364">
      <w:pPr>
        <w:jc w:val="both"/>
        <w:rPr>
          <w:rFonts w:ascii="Arial" w:hAnsi="Arial" w:cs="Arial"/>
          <w:sz w:val="20"/>
        </w:rPr>
      </w:pPr>
      <w:r w:rsidRPr="00570EBF">
        <w:rPr>
          <w:rFonts w:ascii="Arial" w:hAnsi="Arial" w:cs="Arial"/>
          <w:sz w:val="20"/>
        </w:rPr>
        <w:t>1986</w:t>
      </w:r>
      <w:r w:rsidRPr="00570EBF">
        <w:rPr>
          <w:rFonts w:ascii="Arial" w:hAnsi="Arial" w:cs="Arial"/>
          <w:sz w:val="20"/>
        </w:rPr>
        <w:tab/>
      </w:r>
      <w:r w:rsidRPr="00570EBF">
        <w:rPr>
          <w:rFonts w:ascii="Arial" w:hAnsi="Arial" w:cs="Arial"/>
          <w:sz w:val="20"/>
        </w:rPr>
        <w:tab/>
      </w:r>
      <w:r w:rsidRPr="00570EBF">
        <w:rPr>
          <w:rFonts w:ascii="Arial" w:hAnsi="Arial" w:cs="Arial"/>
          <w:sz w:val="20"/>
        </w:rPr>
        <w:tab/>
        <w:t xml:space="preserve">Graduate, </w:t>
      </w:r>
      <w:smartTag w:uri="urn:schemas-microsoft-com:office:smarttags" w:element="place">
        <w:smartTag w:uri="urn:schemas-microsoft-com:office:smarttags" w:element="PlaceName">
          <w:r w:rsidRPr="00570EBF">
            <w:rPr>
              <w:rFonts w:ascii="Arial" w:hAnsi="Arial" w:cs="Arial"/>
              <w:sz w:val="20"/>
            </w:rPr>
            <w:t>Industrial</w:t>
          </w:r>
        </w:smartTag>
        <w:r w:rsidRPr="00570EBF">
          <w:rPr>
            <w:rFonts w:ascii="Arial" w:hAnsi="Arial" w:cs="Arial"/>
            <w:sz w:val="20"/>
          </w:rPr>
          <w:t xml:space="preserve"> </w:t>
        </w:r>
        <w:smartTag w:uri="urn:schemas-microsoft-com:office:smarttags" w:element="PlaceType">
          <w:r w:rsidRPr="00570EBF">
            <w:rPr>
              <w:rFonts w:ascii="Arial" w:hAnsi="Arial" w:cs="Arial"/>
              <w:sz w:val="20"/>
            </w:rPr>
            <w:t>College</w:t>
          </w:r>
        </w:smartTag>
      </w:smartTag>
      <w:r w:rsidRPr="00570EBF">
        <w:rPr>
          <w:rFonts w:ascii="Arial" w:hAnsi="Arial" w:cs="Arial"/>
          <w:sz w:val="20"/>
        </w:rPr>
        <w:t xml:space="preserve"> of the Armed Forces</w:t>
      </w:r>
    </w:p>
    <w:p w:rsidR="00F52A7D" w:rsidRPr="00570EBF" w:rsidRDefault="00F52A7D" w:rsidP="004E2364">
      <w:pPr>
        <w:jc w:val="both"/>
        <w:rPr>
          <w:rFonts w:ascii="Arial" w:hAnsi="Arial" w:cs="Arial"/>
          <w:sz w:val="20"/>
        </w:rPr>
      </w:pPr>
      <w:r w:rsidRPr="00570EBF">
        <w:rPr>
          <w:rFonts w:ascii="Arial" w:hAnsi="Arial" w:cs="Arial"/>
          <w:sz w:val="20"/>
        </w:rPr>
        <w:t>1989-2005</w:t>
      </w:r>
      <w:r w:rsidRPr="00570EBF">
        <w:rPr>
          <w:rFonts w:ascii="Arial" w:hAnsi="Arial" w:cs="Arial"/>
          <w:sz w:val="20"/>
        </w:rPr>
        <w:tab/>
      </w:r>
      <w:r w:rsidRPr="00570EBF">
        <w:rPr>
          <w:rFonts w:ascii="Arial" w:hAnsi="Arial" w:cs="Arial"/>
          <w:sz w:val="20"/>
        </w:rPr>
        <w:tab/>
        <w:t>Research Program Manager, Phantom Works, Mc</w:t>
      </w:r>
      <w:r w:rsidR="00B164C1">
        <w:rPr>
          <w:rFonts w:ascii="Arial" w:hAnsi="Arial" w:cs="Arial"/>
          <w:sz w:val="20"/>
        </w:rPr>
        <w:t>D</w:t>
      </w:r>
      <w:r w:rsidRPr="00570EBF">
        <w:rPr>
          <w:rFonts w:ascii="Arial" w:hAnsi="Arial" w:cs="Arial"/>
          <w:sz w:val="20"/>
        </w:rPr>
        <w:t>onnell Douglas/Boeing</w:t>
      </w:r>
    </w:p>
    <w:p w:rsidR="00F52A7D" w:rsidRPr="00570EBF" w:rsidRDefault="00F52A7D" w:rsidP="004E2364">
      <w:pPr>
        <w:jc w:val="both"/>
        <w:rPr>
          <w:rFonts w:ascii="Arial" w:hAnsi="Arial" w:cs="Arial"/>
          <w:sz w:val="20"/>
        </w:rPr>
      </w:pPr>
      <w:r w:rsidRPr="00570EBF">
        <w:rPr>
          <w:rFonts w:ascii="Arial" w:hAnsi="Arial" w:cs="Arial"/>
          <w:sz w:val="20"/>
        </w:rPr>
        <w:t xml:space="preserve">2003-Present </w:t>
      </w:r>
      <w:r w:rsidRPr="00570EBF">
        <w:rPr>
          <w:rFonts w:ascii="Arial" w:hAnsi="Arial" w:cs="Arial"/>
          <w:sz w:val="20"/>
        </w:rPr>
        <w:tab/>
      </w:r>
      <w:r w:rsidRPr="00570EBF">
        <w:rPr>
          <w:rFonts w:ascii="Arial" w:hAnsi="Arial" w:cs="Arial"/>
          <w:sz w:val="20"/>
        </w:rPr>
        <w:tab/>
        <w:t>Aviation Consulting, Expert Witness Practice</w:t>
      </w:r>
    </w:p>
    <w:p w:rsidR="00F52A7D" w:rsidRPr="00570EBF" w:rsidRDefault="00F52A7D" w:rsidP="004E2364">
      <w:pPr>
        <w:pStyle w:val="Heading2"/>
        <w:jc w:val="both"/>
        <w:rPr>
          <w:rFonts w:ascii="Arial" w:hAnsi="Arial" w:cs="Arial"/>
          <w:b w:val="0"/>
          <w:szCs w:val="24"/>
          <w:u w:val="none"/>
        </w:rPr>
      </w:pPr>
    </w:p>
    <w:p w:rsidR="00F52A7D" w:rsidRPr="001924FE" w:rsidRDefault="00F52A7D" w:rsidP="004E2364">
      <w:pPr>
        <w:jc w:val="both"/>
        <w:rPr>
          <w:rStyle w:val="p2a1"/>
          <w:rFonts w:ascii="Arial" w:hAnsi="Arial" w:cs="Arial"/>
          <w:color w:val="auto"/>
          <w:sz w:val="20"/>
          <w:szCs w:val="20"/>
        </w:rPr>
      </w:pPr>
      <w:r w:rsidRPr="001924FE">
        <w:rPr>
          <w:rStyle w:val="p2a1"/>
          <w:rFonts w:ascii="Arial" w:hAnsi="Arial" w:cs="Arial"/>
          <w:color w:val="auto"/>
          <w:sz w:val="20"/>
          <w:szCs w:val="20"/>
        </w:rPr>
        <w:t>AREAS OF EXPERTISE</w:t>
      </w:r>
    </w:p>
    <w:p w:rsidR="00F52A7D" w:rsidRPr="00DC59D8" w:rsidRDefault="00F52A7D" w:rsidP="004E2364">
      <w:pPr>
        <w:jc w:val="both"/>
        <w:rPr>
          <w:rFonts w:ascii="Arial" w:hAnsi="Arial" w:cs="Arial"/>
          <w:sz w:val="20"/>
          <w:szCs w:val="20"/>
        </w:rPr>
      </w:pPr>
    </w:p>
    <w:p w:rsidR="00F52A7D" w:rsidRDefault="00F52A7D" w:rsidP="004E2364">
      <w:pPr>
        <w:pStyle w:val="NormalWeb"/>
        <w:spacing w:before="0" w:beforeAutospacing="0" w:after="0" w:afterAutospacing="0"/>
        <w:jc w:val="both"/>
        <w:rPr>
          <w:rFonts w:ascii="Arial" w:hAnsi="Arial" w:cs="Arial"/>
          <w:sz w:val="20"/>
          <w:szCs w:val="20"/>
        </w:rPr>
      </w:pPr>
      <w:r w:rsidRPr="00DC59D8">
        <w:rPr>
          <w:rFonts w:ascii="Arial" w:hAnsi="Arial" w:cs="Arial"/>
          <w:sz w:val="20"/>
          <w:szCs w:val="20"/>
        </w:rPr>
        <w:t xml:space="preserve">Accident reconstruction, aeronautical judgment, aircraft system subsystem failure analysis, avionics, aircraft maintenance and product liability, control flight into terrain, flight dynamics, cockpit display automation, airmanship, airworthiness, aviation codes and standards, flight-testing, digital and mechanical flight controls, electronic (glass) cockpits, pilot or crew training, pilot or crew performance, FAA regulations, flight plan reconstruction, air traffic control procedures, general aviation airport development, homebuilt aircraft flight-testing and test plans, human factors engineering, military </w:t>
      </w:r>
      <w:r>
        <w:rPr>
          <w:rFonts w:ascii="Arial" w:hAnsi="Arial" w:cs="Arial"/>
          <w:sz w:val="20"/>
          <w:szCs w:val="20"/>
        </w:rPr>
        <w:t xml:space="preserve">and civil aircraft </w:t>
      </w:r>
      <w:r w:rsidRPr="00DC59D8">
        <w:rPr>
          <w:rFonts w:ascii="Arial" w:hAnsi="Arial" w:cs="Arial"/>
          <w:sz w:val="20"/>
          <w:szCs w:val="20"/>
        </w:rPr>
        <w:t>accidents and mishaps, piloted spacecraft engineering, test engineering, weather factors.</w:t>
      </w:r>
    </w:p>
    <w:p w:rsidR="00F52A7D" w:rsidRPr="00DC59D8" w:rsidRDefault="00F52A7D" w:rsidP="004E2364">
      <w:pPr>
        <w:pStyle w:val="NormalWeb"/>
        <w:spacing w:before="0" w:beforeAutospacing="0" w:after="0" w:afterAutospacing="0"/>
        <w:jc w:val="both"/>
        <w:rPr>
          <w:rFonts w:ascii="Arial" w:hAnsi="Arial" w:cs="Arial"/>
          <w:sz w:val="20"/>
          <w:szCs w:val="20"/>
        </w:rPr>
      </w:pPr>
    </w:p>
    <w:p w:rsidR="00F52A7D" w:rsidRPr="001924FE" w:rsidRDefault="00F52A7D" w:rsidP="004E2364">
      <w:pPr>
        <w:jc w:val="both"/>
        <w:rPr>
          <w:rStyle w:val="p2a1"/>
          <w:rFonts w:ascii="Arial" w:hAnsi="Arial" w:cs="Arial"/>
          <w:color w:val="auto"/>
          <w:sz w:val="20"/>
          <w:szCs w:val="20"/>
        </w:rPr>
      </w:pPr>
      <w:r w:rsidRPr="001924FE">
        <w:rPr>
          <w:rStyle w:val="p2a1"/>
          <w:rFonts w:ascii="Arial" w:hAnsi="Arial" w:cs="Arial"/>
          <w:color w:val="auto"/>
          <w:sz w:val="20"/>
          <w:szCs w:val="20"/>
        </w:rPr>
        <w:t>ASSOCIATE AREAS OF EXPERTISE</w:t>
      </w:r>
    </w:p>
    <w:p w:rsidR="00F52A7D" w:rsidRPr="00DC59D8" w:rsidRDefault="00F52A7D" w:rsidP="004E2364">
      <w:pPr>
        <w:jc w:val="both"/>
        <w:rPr>
          <w:rFonts w:ascii="Arial" w:hAnsi="Arial" w:cs="Arial"/>
          <w:sz w:val="20"/>
          <w:szCs w:val="20"/>
        </w:rPr>
      </w:pPr>
    </w:p>
    <w:p w:rsidR="00F52A7D" w:rsidRDefault="00F52A7D" w:rsidP="004E2364">
      <w:pPr>
        <w:pStyle w:val="NormalWeb"/>
        <w:spacing w:before="0" w:beforeAutospacing="0" w:after="0" w:afterAutospacing="0"/>
        <w:jc w:val="both"/>
        <w:rPr>
          <w:rFonts w:ascii="Arial" w:hAnsi="Arial" w:cs="Arial"/>
          <w:b w:val="0"/>
          <w:sz w:val="20"/>
          <w:szCs w:val="20"/>
        </w:rPr>
      </w:pPr>
      <w:r w:rsidRPr="00DC59D8">
        <w:rPr>
          <w:rFonts w:ascii="Arial" w:hAnsi="Arial" w:cs="Arial"/>
          <w:b w:val="0"/>
          <w:sz w:val="20"/>
          <w:szCs w:val="20"/>
        </w:rPr>
        <w:t>Economic evaluation of the loss of life, helicopter accidents or mishaps, rotary wing flight test</w:t>
      </w:r>
    </w:p>
    <w:p w:rsidR="00F52A7D" w:rsidRPr="00DC59D8" w:rsidRDefault="00F52A7D" w:rsidP="004E2364">
      <w:pPr>
        <w:pStyle w:val="NormalWeb"/>
        <w:spacing w:before="0" w:beforeAutospacing="0" w:after="0" w:afterAutospacing="0"/>
        <w:jc w:val="both"/>
        <w:rPr>
          <w:rFonts w:ascii="Arial" w:hAnsi="Arial" w:cs="Arial"/>
          <w:b w:val="0"/>
          <w:sz w:val="20"/>
          <w:szCs w:val="20"/>
        </w:rPr>
      </w:pPr>
    </w:p>
    <w:p w:rsidR="00F52A7D" w:rsidRDefault="00F52A7D" w:rsidP="004E2364">
      <w:pPr>
        <w:pStyle w:val="Heading1"/>
        <w:jc w:val="both"/>
        <w:rPr>
          <w:rFonts w:ascii="Arial" w:hAnsi="Arial" w:cs="Arial"/>
          <w:u w:val="none"/>
        </w:rPr>
      </w:pPr>
      <w:r w:rsidRPr="00570EBF">
        <w:rPr>
          <w:rFonts w:ascii="Arial" w:hAnsi="Arial" w:cs="Arial"/>
          <w:u w:val="none"/>
        </w:rPr>
        <w:t xml:space="preserve">RELATED </w:t>
      </w:r>
      <w:r>
        <w:rPr>
          <w:rFonts w:ascii="Arial" w:hAnsi="Arial" w:cs="Arial"/>
          <w:u w:val="none"/>
        </w:rPr>
        <w:t xml:space="preserve">AVIATION </w:t>
      </w:r>
      <w:r w:rsidRPr="00570EBF">
        <w:rPr>
          <w:rFonts w:ascii="Arial" w:hAnsi="Arial" w:cs="Arial"/>
          <w:u w:val="none"/>
        </w:rPr>
        <w:t>EXPERIENCE</w:t>
      </w:r>
    </w:p>
    <w:p w:rsidR="00F52A7D" w:rsidRPr="00570EBF" w:rsidRDefault="00F52A7D" w:rsidP="004E2364">
      <w:pPr>
        <w:jc w:val="both"/>
        <w:rPr>
          <w:rFonts w:ascii="Arial" w:hAnsi="Arial" w:cs="Arial"/>
          <w:sz w:val="20"/>
        </w:rPr>
      </w:pPr>
    </w:p>
    <w:p w:rsidR="00F52A7D" w:rsidRDefault="00F52A7D" w:rsidP="00F52A7D">
      <w:pPr>
        <w:jc w:val="both"/>
        <w:rPr>
          <w:rFonts w:ascii="Arial" w:hAnsi="Arial" w:cs="Arial"/>
          <w:sz w:val="20"/>
        </w:rPr>
        <w:sectPr w:rsidR="00F52A7D" w:rsidSect="004E2364">
          <w:footerReference w:type="default" r:id="rId10"/>
          <w:pgSz w:w="12240" w:h="15840"/>
          <w:pgMar w:top="1440" w:right="1440" w:bottom="1440" w:left="1440" w:header="720" w:footer="720" w:gutter="0"/>
          <w:cols w:space="720"/>
          <w:docGrid w:linePitch="360"/>
        </w:sectPr>
      </w:pPr>
    </w:p>
    <w:p w:rsidR="00F52A7D" w:rsidRPr="00570EBF" w:rsidRDefault="00F52A7D" w:rsidP="00F52A7D">
      <w:pPr>
        <w:jc w:val="both"/>
        <w:rPr>
          <w:rFonts w:ascii="Arial" w:hAnsi="Arial" w:cs="Arial"/>
          <w:sz w:val="20"/>
        </w:rPr>
      </w:pPr>
      <w:r w:rsidRPr="00570EBF">
        <w:rPr>
          <w:rFonts w:ascii="Arial" w:hAnsi="Arial" w:cs="Arial"/>
          <w:sz w:val="20"/>
        </w:rPr>
        <w:lastRenderedPageBreak/>
        <w:t>Aircraft Maintenance Officer</w:t>
      </w:r>
    </w:p>
    <w:p w:rsidR="00F52A7D" w:rsidRPr="00570EBF" w:rsidRDefault="00F52A7D" w:rsidP="00F52A7D">
      <w:pPr>
        <w:jc w:val="both"/>
        <w:rPr>
          <w:rFonts w:ascii="Arial" w:hAnsi="Arial" w:cs="Arial"/>
          <w:sz w:val="20"/>
        </w:rPr>
      </w:pPr>
      <w:r w:rsidRPr="00570EBF">
        <w:rPr>
          <w:rFonts w:ascii="Arial" w:hAnsi="Arial" w:cs="Arial"/>
          <w:sz w:val="20"/>
        </w:rPr>
        <w:t>Carrier Qualifications Flight Instructor</w:t>
      </w:r>
    </w:p>
    <w:p w:rsidR="00F52A7D" w:rsidRPr="00570EBF" w:rsidRDefault="00F52A7D" w:rsidP="00F52A7D">
      <w:pPr>
        <w:jc w:val="both"/>
        <w:rPr>
          <w:rFonts w:ascii="Arial" w:hAnsi="Arial" w:cs="Arial"/>
          <w:sz w:val="20"/>
        </w:rPr>
      </w:pPr>
      <w:r w:rsidRPr="00570EBF">
        <w:rPr>
          <w:rFonts w:ascii="Arial" w:hAnsi="Arial" w:cs="Arial"/>
          <w:sz w:val="20"/>
        </w:rPr>
        <w:t xml:space="preserve">Director, </w:t>
      </w:r>
      <w:smartTag w:uri="urn:schemas-microsoft-com:office:smarttags" w:element="country-region">
        <w:r w:rsidRPr="00570EBF">
          <w:rPr>
            <w:rFonts w:ascii="Arial" w:hAnsi="Arial" w:cs="Arial"/>
            <w:sz w:val="20"/>
          </w:rPr>
          <w:t>U.S.</w:t>
        </w:r>
      </w:smartTag>
      <w:r w:rsidRPr="00570EBF">
        <w:rPr>
          <w:rFonts w:ascii="Arial" w:hAnsi="Arial" w:cs="Arial"/>
          <w:sz w:val="20"/>
        </w:rPr>
        <w:t xml:space="preserve"> Naval </w:t>
      </w:r>
      <w:smartTag w:uri="urn:schemas-microsoft-com:office:smarttags" w:element="place">
        <w:smartTag w:uri="urn:schemas-microsoft-com:office:smarttags" w:element="PlaceName">
          <w:r w:rsidRPr="00570EBF">
            <w:rPr>
              <w:rFonts w:ascii="Arial" w:hAnsi="Arial" w:cs="Arial"/>
              <w:sz w:val="20"/>
            </w:rPr>
            <w:t>Test</w:t>
          </w:r>
        </w:smartTag>
        <w:r w:rsidRPr="00570EBF">
          <w:rPr>
            <w:rFonts w:ascii="Arial" w:hAnsi="Arial" w:cs="Arial"/>
            <w:sz w:val="20"/>
          </w:rPr>
          <w:t xml:space="preserve"> </w:t>
        </w:r>
        <w:smartTag w:uri="urn:schemas-microsoft-com:office:smarttags" w:element="PlaceName">
          <w:r w:rsidRPr="00570EBF">
            <w:rPr>
              <w:rFonts w:ascii="Arial" w:hAnsi="Arial" w:cs="Arial"/>
              <w:sz w:val="20"/>
            </w:rPr>
            <w:t>Pilot</w:t>
          </w:r>
        </w:smartTag>
        <w:r w:rsidRPr="00570EBF">
          <w:rPr>
            <w:rFonts w:ascii="Arial" w:hAnsi="Arial" w:cs="Arial"/>
            <w:sz w:val="20"/>
          </w:rPr>
          <w:t xml:space="preserve"> </w:t>
        </w:r>
        <w:smartTag w:uri="urn:schemas-microsoft-com:office:smarttags" w:element="PlaceType">
          <w:r w:rsidRPr="00570EBF">
            <w:rPr>
              <w:rFonts w:ascii="Arial" w:hAnsi="Arial" w:cs="Arial"/>
              <w:sz w:val="20"/>
            </w:rPr>
            <w:t>School</w:t>
          </w:r>
        </w:smartTag>
      </w:smartTag>
    </w:p>
    <w:p w:rsidR="00F52A7D" w:rsidRPr="00570EBF" w:rsidRDefault="00F52A7D" w:rsidP="00F52A7D">
      <w:pPr>
        <w:jc w:val="both"/>
        <w:rPr>
          <w:rFonts w:ascii="Arial" w:hAnsi="Arial" w:cs="Arial"/>
          <w:sz w:val="20"/>
        </w:rPr>
      </w:pPr>
      <w:r w:rsidRPr="00570EBF">
        <w:rPr>
          <w:rFonts w:ascii="Arial" w:hAnsi="Arial" w:cs="Arial"/>
          <w:sz w:val="20"/>
        </w:rPr>
        <w:t>Experimental Test Pilot</w:t>
      </w:r>
    </w:p>
    <w:p w:rsidR="00F52A7D" w:rsidRPr="00570EBF" w:rsidRDefault="00F52A7D" w:rsidP="00F52A7D">
      <w:pPr>
        <w:jc w:val="both"/>
        <w:rPr>
          <w:rFonts w:ascii="Arial" w:hAnsi="Arial" w:cs="Arial"/>
          <w:sz w:val="20"/>
        </w:rPr>
      </w:pPr>
      <w:r w:rsidRPr="00570EBF">
        <w:rPr>
          <w:rFonts w:ascii="Arial" w:hAnsi="Arial" w:cs="Arial"/>
          <w:sz w:val="20"/>
        </w:rPr>
        <w:t>Flight Instructor</w:t>
      </w:r>
    </w:p>
    <w:p w:rsidR="00F52A7D" w:rsidRPr="00570EBF" w:rsidRDefault="00F52A7D" w:rsidP="00F52A7D">
      <w:pPr>
        <w:jc w:val="both"/>
        <w:rPr>
          <w:rFonts w:ascii="Arial" w:hAnsi="Arial" w:cs="Arial"/>
          <w:sz w:val="20"/>
        </w:rPr>
      </w:pPr>
      <w:r w:rsidRPr="00570EBF">
        <w:rPr>
          <w:rFonts w:ascii="Arial" w:hAnsi="Arial" w:cs="Arial"/>
          <w:sz w:val="20"/>
        </w:rPr>
        <w:t>Flight Test Program Manager</w:t>
      </w:r>
    </w:p>
    <w:p w:rsidR="00F52A7D" w:rsidRDefault="00F52A7D" w:rsidP="00F52A7D">
      <w:pPr>
        <w:jc w:val="both"/>
        <w:rPr>
          <w:rFonts w:ascii="Arial" w:hAnsi="Arial" w:cs="Arial"/>
          <w:sz w:val="20"/>
        </w:rPr>
      </w:pPr>
      <w:r w:rsidRPr="00570EBF">
        <w:rPr>
          <w:rFonts w:ascii="Arial" w:hAnsi="Arial" w:cs="Arial"/>
          <w:sz w:val="20"/>
        </w:rPr>
        <w:t>Landing Signal Officer</w:t>
      </w:r>
    </w:p>
    <w:p w:rsidR="00F52A7D" w:rsidRPr="00570EBF" w:rsidRDefault="00F52A7D" w:rsidP="00F52A7D">
      <w:pPr>
        <w:jc w:val="both"/>
        <w:rPr>
          <w:rFonts w:ascii="Arial" w:hAnsi="Arial" w:cs="Arial"/>
          <w:sz w:val="20"/>
        </w:rPr>
      </w:pPr>
      <w:r w:rsidRPr="00570EBF">
        <w:rPr>
          <w:rFonts w:ascii="Arial" w:hAnsi="Arial" w:cs="Arial"/>
          <w:sz w:val="20"/>
        </w:rPr>
        <w:lastRenderedPageBreak/>
        <w:t>Marine Air / Ground Task Force Commanding Officer</w:t>
      </w:r>
    </w:p>
    <w:p w:rsidR="00F52A7D" w:rsidRPr="00570EBF" w:rsidRDefault="00F52A7D" w:rsidP="00F52A7D">
      <w:pPr>
        <w:jc w:val="both"/>
        <w:rPr>
          <w:rFonts w:ascii="Arial" w:hAnsi="Arial" w:cs="Arial"/>
          <w:sz w:val="20"/>
        </w:rPr>
      </w:pPr>
      <w:r w:rsidRPr="00570EBF">
        <w:rPr>
          <w:rFonts w:ascii="Arial" w:hAnsi="Arial" w:cs="Arial"/>
          <w:sz w:val="20"/>
        </w:rPr>
        <w:t>Manager / Engineer Research Programs - Boeing</w:t>
      </w:r>
    </w:p>
    <w:p w:rsidR="00F52A7D" w:rsidRPr="00570EBF" w:rsidRDefault="00F52A7D" w:rsidP="00F52A7D">
      <w:pPr>
        <w:jc w:val="both"/>
        <w:rPr>
          <w:rFonts w:ascii="Arial" w:hAnsi="Arial" w:cs="Arial"/>
          <w:sz w:val="20"/>
        </w:rPr>
      </w:pPr>
      <w:r w:rsidRPr="00570EBF">
        <w:rPr>
          <w:rFonts w:ascii="Arial" w:hAnsi="Arial" w:cs="Arial"/>
          <w:sz w:val="20"/>
        </w:rPr>
        <w:t>Nuclear Weapons Delivery Pilot</w:t>
      </w:r>
    </w:p>
    <w:p w:rsidR="00F52A7D" w:rsidRPr="00570EBF" w:rsidRDefault="00F52A7D" w:rsidP="00F52A7D">
      <w:pPr>
        <w:jc w:val="both"/>
        <w:rPr>
          <w:rFonts w:ascii="Arial" w:hAnsi="Arial" w:cs="Arial"/>
          <w:sz w:val="20"/>
        </w:rPr>
      </w:pPr>
      <w:r w:rsidRPr="00570EBF">
        <w:rPr>
          <w:rFonts w:ascii="Arial" w:hAnsi="Arial" w:cs="Arial"/>
          <w:sz w:val="20"/>
        </w:rPr>
        <w:t>Out of Control Recovery (Spins) Flight Instructor</w:t>
      </w:r>
    </w:p>
    <w:p w:rsidR="00F52A7D" w:rsidRPr="00570EBF" w:rsidRDefault="00F52A7D" w:rsidP="00F52A7D">
      <w:pPr>
        <w:jc w:val="both"/>
        <w:rPr>
          <w:rFonts w:ascii="Arial" w:hAnsi="Arial" w:cs="Arial"/>
          <w:sz w:val="20"/>
        </w:rPr>
      </w:pPr>
      <w:r w:rsidRPr="00570EBF">
        <w:rPr>
          <w:rFonts w:ascii="Arial" w:hAnsi="Arial" w:cs="Arial"/>
          <w:sz w:val="20"/>
        </w:rPr>
        <w:t>Squadron Commanding Officer</w:t>
      </w:r>
    </w:p>
    <w:p w:rsidR="00F52A7D" w:rsidRDefault="00F52A7D" w:rsidP="00F52A7D">
      <w:pPr>
        <w:jc w:val="both"/>
        <w:rPr>
          <w:rFonts w:ascii="Arial" w:hAnsi="Arial" w:cs="Arial"/>
          <w:sz w:val="20"/>
        </w:rPr>
      </w:pPr>
      <w:r>
        <w:rPr>
          <w:rFonts w:ascii="Arial" w:hAnsi="Arial" w:cs="Arial"/>
          <w:sz w:val="20"/>
        </w:rPr>
        <w:t>Corporate Commercial Pilot</w:t>
      </w:r>
    </w:p>
    <w:p w:rsidR="00F52A7D" w:rsidRDefault="00F52A7D" w:rsidP="00F52A7D">
      <w:pPr>
        <w:jc w:val="both"/>
        <w:rPr>
          <w:rFonts w:ascii="Arial" w:hAnsi="Arial" w:cs="Arial"/>
          <w:sz w:val="20"/>
        </w:rPr>
      </w:pPr>
      <w:r>
        <w:rPr>
          <w:rFonts w:ascii="Arial" w:hAnsi="Arial" w:cs="Arial"/>
          <w:sz w:val="20"/>
        </w:rPr>
        <w:t>Experimental Aircraft Builder &amp; Pilot</w:t>
      </w:r>
    </w:p>
    <w:p w:rsidR="00F52A7D" w:rsidRDefault="00F52A7D" w:rsidP="00F52A7D">
      <w:pPr>
        <w:jc w:val="both"/>
        <w:rPr>
          <w:rFonts w:ascii="Arial" w:hAnsi="Arial" w:cs="Arial"/>
          <w:sz w:val="20"/>
        </w:rPr>
        <w:sectPr w:rsidR="00F52A7D" w:rsidSect="004E2364">
          <w:type w:val="continuous"/>
          <w:pgSz w:w="12240" w:h="15840"/>
          <w:pgMar w:top="1440" w:right="1440" w:bottom="1440" w:left="1440" w:header="720" w:footer="720" w:gutter="0"/>
          <w:cols w:num="2" w:space="288"/>
          <w:docGrid w:linePitch="360"/>
        </w:sectPr>
      </w:pPr>
    </w:p>
    <w:p w:rsidR="00F52A7D" w:rsidRPr="00570EBF" w:rsidRDefault="00F52A7D" w:rsidP="00F52A7D">
      <w:pPr>
        <w:jc w:val="both"/>
        <w:rPr>
          <w:rFonts w:ascii="Arial" w:hAnsi="Arial" w:cs="Arial"/>
          <w:sz w:val="20"/>
        </w:rPr>
      </w:pPr>
    </w:p>
    <w:p w:rsidR="00F52A7D" w:rsidRPr="00570EBF" w:rsidRDefault="00F52A7D" w:rsidP="00F52A7D">
      <w:pPr>
        <w:pStyle w:val="Heading3"/>
        <w:rPr>
          <w:rFonts w:ascii="Arial" w:hAnsi="Arial" w:cs="Arial"/>
        </w:rPr>
      </w:pPr>
      <w:r w:rsidRPr="00570EBF">
        <w:rPr>
          <w:rFonts w:ascii="Arial" w:hAnsi="Arial" w:cs="Arial"/>
        </w:rPr>
        <w:t>AIRCRAFT ACCIDENT AND MISHAP INVESTIGATION</w:t>
      </w:r>
      <w:r>
        <w:rPr>
          <w:rFonts w:ascii="Arial" w:hAnsi="Arial" w:cs="Arial"/>
        </w:rPr>
        <w:t xml:space="preserve"> EXPERIENCE</w:t>
      </w:r>
    </w:p>
    <w:p w:rsidR="00F52A7D" w:rsidRPr="00570EBF" w:rsidRDefault="00F52A7D" w:rsidP="00F52A7D">
      <w:pPr>
        <w:jc w:val="both"/>
        <w:rPr>
          <w:rFonts w:ascii="Arial" w:hAnsi="Arial" w:cs="Arial"/>
          <w:sz w:val="20"/>
          <w:u w:val="single"/>
        </w:rPr>
      </w:pPr>
    </w:p>
    <w:p w:rsidR="00F52A7D" w:rsidRPr="00570EBF" w:rsidRDefault="00F52A7D" w:rsidP="00F52A7D">
      <w:pPr>
        <w:jc w:val="both"/>
        <w:rPr>
          <w:rFonts w:ascii="Arial" w:hAnsi="Arial" w:cs="Arial"/>
          <w:sz w:val="20"/>
        </w:rPr>
      </w:pPr>
      <w:r w:rsidRPr="00570EBF">
        <w:rPr>
          <w:rFonts w:ascii="Arial" w:hAnsi="Arial" w:cs="Arial"/>
          <w:sz w:val="20"/>
        </w:rPr>
        <w:tab/>
      </w:r>
      <w:r>
        <w:rPr>
          <w:rFonts w:ascii="Arial" w:hAnsi="Arial" w:cs="Arial"/>
          <w:sz w:val="20"/>
        </w:rPr>
        <w:t xml:space="preserve">During three tours at the </w:t>
      </w:r>
      <w:smartTag w:uri="urn:schemas-microsoft-com:office:smarttags" w:element="place">
        <w:smartTag w:uri="urn:schemas-microsoft-com:office:smarttags" w:element="PlaceName">
          <w:r>
            <w:rPr>
              <w:rFonts w:ascii="Arial" w:hAnsi="Arial" w:cs="Arial"/>
              <w:sz w:val="20"/>
            </w:rPr>
            <w:t>Naval</w:t>
          </w:r>
        </w:smartTag>
        <w:r>
          <w:rPr>
            <w:rFonts w:ascii="Arial" w:hAnsi="Arial" w:cs="Arial"/>
            <w:sz w:val="20"/>
          </w:rPr>
          <w:t xml:space="preserve"> </w:t>
        </w:r>
        <w:smartTag w:uri="urn:schemas-microsoft-com:office:smarttags" w:element="PlaceName">
          <w:r>
            <w:rPr>
              <w:rFonts w:ascii="Arial" w:hAnsi="Arial" w:cs="Arial"/>
              <w:sz w:val="20"/>
            </w:rPr>
            <w:t>Air</w:t>
          </w:r>
        </w:smartTag>
        <w:r>
          <w:rPr>
            <w:rFonts w:ascii="Arial" w:hAnsi="Arial" w:cs="Arial"/>
            <w:sz w:val="20"/>
          </w:rPr>
          <w:t xml:space="preserve"> </w:t>
        </w:r>
        <w:smartTag w:uri="urn:schemas-microsoft-com:office:smarttags" w:element="PlaceName">
          <w:r>
            <w:rPr>
              <w:rFonts w:ascii="Arial" w:hAnsi="Arial" w:cs="Arial"/>
              <w:sz w:val="20"/>
            </w:rPr>
            <w:t>Test</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xml:space="preserve"> a</w:t>
      </w:r>
      <w:r w:rsidRPr="00570EBF">
        <w:rPr>
          <w:rFonts w:ascii="Arial" w:hAnsi="Arial" w:cs="Arial"/>
          <w:sz w:val="20"/>
        </w:rPr>
        <w:t xml:space="preserve">s member of </w:t>
      </w:r>
      <w:r>
        <w:rPr>
          <w:rFonts w:ascii="Arial" w:hAnsi="Arial" w:cs="Arial"/>
          <w:sz w:val="20"/>
        </w:rPr>
        <w:t>the center’s</w:t>
      </w:r>
      <w:r w:rsidRPr="00570EBF">
        <w:rPr>
          <w:rFonts w:ascii="Arial" w:hAnsi="Arial" w:cs="Arial"/>
          <w:sz w:val="20"/>
        </w:rPr>
        <w:t xml:space="preserve"> Safety Panel, investigated numerous accidents / incidents involving </w:t>
      </w:r>
      <w:proofErr w:type="gramStart"/>
      <w:r w:rsidRPr="00570EBF">
        <w:rPr>
          <w:rFonts w:ascii="Arial" w:hAnsi="Arial" w:cs="Arial"/>
          <w:sz w:val="20"/>
        </w:rPr>
        <w:t>Naval</w:t>
      </w:r>
      <w:proofErr w:type="gramEnd"/>
      <w:r w:rsidRPr="00570EBF">
        <w:rPr>
          <w:rFonts w:ascii="Arial" w:hAnsi="Arial" w:cs="Arial"/>
          <w:sz w:val="20"/>
        </w:rPr>
        <w:t xml:space="preserve"> aircraft testing programs during 1971 through 1975</w:t>
      </w:r>
      <w:r>
        <w:rPr>
          <w:rFonts w:ascii="Arial" w:hAnsi="Arial" w:cs="Arial"/>
          <w:sz w:val="20"/>
        </w:rPr>
        <w:t>, 1978 through 1982, and 1983 through 1986</w:t>
      </w:r>
      <w:r w:rsidRPr="00570EBF">
        <w:rPr>
          <w:rFonts w:ascii="Arial" w:hAnsi="Arial" w:cs="Arial"/>
          <w:sz w:val="20"/>
        </w:rPr>
        <w:t xml:space="preserve">.  </w:t>
      </w:r>
      <w:proofErr w:type="gramStart"/>
      <w:r w:rsidRPr="00570EBF">
        <w:rPr>
          <w:rFonts w:ascii="Arial" w:hAnsi="Arial" w:cs="Arial"/>
          <w:sz w:val="20"/>
        </w:rPr>
        <w:t>Assisted in developing the initial version of the Naval Air Test Center’s “Flight Testing Lessons Learned” document.</w:t>
      </w:r>
      <w:proofErr w:type="gramEnd"/>
      <w:r w:rsidRPr="00570EBF">
        <w:rPr>
          <w:rFonts w:ascii="Arial" w:hAnsi="Arial" w:cs="Arial"/>
          <w:sz w:val="20"/>
        </w:rPr>
        <w:t xml:space="preserve">  </w:t>
      </w:r>
      <w:r>
        <w:rPr>
          <w:rFonts w:ascii="Arial" w:hAnsi="Arial" w:cs="Arial"/>
          <w:sz w:val="20"/>
        </w:rPr>
        <w:t xml:space="preserve">Over the past </w:t>
      </w:r>
      <w:r w:rsidR="00371833">
        <w:rPr>
          <w:rFonts w:ascii="Arial" w:hAnsi="Arial" w:cs="Arial"/>
          <w:sz w:val="20"/>
        </w:rPr>
        <w:t>nine</w:t>
      </w:r>
      <w:bookmarkStart w:id="0" w:name="_GoBack"/>
      <w:bookmarkEnd w:id="0"/>
      <w:r>
        <w:rPr>
          <w:rFonts w:ascii="Arial" w:hAnsi="Arial" w:cs="Arial"/>
          <w:sz w:val="20"/>
        </w:rPr>
        <w:t xml:space="preserve"> years investigated 3</w:t>
      </w:r>
      <w:r w:rsidR="001924FE">
        <w:rPr>
          <w:rFonts w:ascii="Arial" w:hAnsi="Arial" w:cs="Arial"/>
          <w:sz w:val="20"/>
        </w:rPr>
        <w:t>5</w:t>
      </w:r>
      <w:r>
        <w:rPr>
          <w:rFonts w:ascii="Arial" w:hAnsi="Arial" w:cs="Arial"/>
          <w:sz w:val="20"/>
        </w:rPr>
        <w:t xml:space="preserve"> accident cases involving general aviation and military aircraft as either expert witness or consultant.</w:t>
      </w:r>
    </w:p>
    <w:p w:rsidR="00F52A7D" w:rsidRPr="00570EBF" w:rsidRDefault="00F52A7D" w:rsidP="00F52A7D">
      <w:pPr>
        <w:jc w:val="both"/>
        <w:rPr>
          <w:rFonts w:ascii="Arial" w:hAnsi="Arial" w:cs="Arial"/>
          <w:sz w:val="20"/>
          <w:u w:val="single"/>
        </w:rPr>
      </w:pPr>
    </w:p>
    <w:p w:rsidR="00F52A7D" w:rsidRPr="00570EBF" w:rsidRDefault="00F52A7D" w:rsidP="00F52A7D">
      <w:pPr>
        <w:pStyle w:val="Heading3"/>
        <w:rPr>
          <w:rFonts w:ascii="Arial" w:hAnsi="Arial" w:cs="Arial"/>
        </w:rPr>
      </w:pPr>
      <w:r w:rsidRPr="00570EBF">
        <w:rPr>
          <w:rFonts w:ascii="Arial" w:hAnsi="Arial" w:cs="Arial"/>
        </w:rPr>
        <w:t>AVIATION PROGRAM MANAGEMENT</w:t>
      </w:r>
    </w:p>
    <w:p w:rsidR="00F52A7D" w:rsidRPr="00570EBF" w:rsidRDefault="00F52A7D" w:rsidP="00F52A7D">
      <w:pPr>
        <w:jc w:val="both"/>
        <w:rPr>
          <w:rFonts w:ascii="Arial" w:hAnsi="Arial" w:cs="Arial"/>
          <w:sz w:val="20"/>
        </w:rPr>
      </w:pPr>
    </w:p>
    <w:p w:rsidR="00F52A7D" w:rsidRPr="00570EBF" w:rsidRDefault="00F52A7D" w:rsidP="00F52A7D">
      <w:pPr>
        <w:pStyle w:val="BodyText"/>
        <w:rPr>
          <w:rFonts w:ascii="Arial" w:hAnsi="Arial" w:cs="Arial"/>
        </w:rPr>
      </w:pPr>
      <w:r w:rsidRPr="00570EBF">
        <w:rPr>
          <w:rFonts w:ascii="Arial" w:hAnsi="Arial" w:cs="Arial"/>
        </w:rPr>
        <w:tab/>
      </w:r>
      <w:proofErr w:type="gramStart"/>
      <w:r w:rsidRPr="00570EBF">
        <w:rPr>
          <w:rFonts w:ascii="Arial" w:hAnsi="Arial" w:cs="Arial"/>
        </w:rPr>
        <w:t>Served as senior military test pilot and military test program manager for the F/A-18 Full Scale Development (FSD) Program.</w:t>
      </w:r>
      <w:proofErr w:type="gramEnd"/>
      <w:r w:rsidRPr="00570EBF">
        <w:rPr>
          <w:rFonts w:ascii="Arial" w:hAnsi="Arial" w:cs="Arial"/>
        </w:rPr>
        <w:t xml:space="preserve">  </w:t>
      </w:r>
      <w:proofErr w:type="gramStart"/>
      <w:r w:rsidRPr="00570EBF">
        <w:rPr>
          <w:rFonts w:ascii="Arial" w:hAnsi="Arial" w:cs="Arial"/>
        </w:rPr>
        <w:t>Supervised employment of six test pilots and 35 engineers and technicians operating a 20 million dollar annual budget.</w:t>
      </w:r>
      <w:proofErr w:type="gramEnd"/>
      <w:r w:rsidRPr="00570EBF">
        <w:rPr>
          <w:rFonts w:ascii="Arial" w:hAnsi="Arial" w:cs="Arial"/>
        </w:rPr>
        <w:t xml:space="preserve">  </w:t>
      </w:r>
      <w:proofErr w:type="gramStart"/>
      <w:r w:rsidRPr="00570EBF">
        <w:rPr>
          <w:rFonts w:ascii="Arial" w:hAnsi="Arial" w:cs="Arial"/>
        </w:rPr>
        <w:t xml:space="preserve">Responsible for all aspects of the government </w:t>
      </w:r>
      <w:r w:rsidRPr="00570EBF">
        <w:rPr>
          <w:rFonts w:ascii="Arial" w:hAnsi="Arial" w:cs="Arial"/>
        </w:rPr>
        <w:lastRenderedPageBreak/>
        <w:t>and contractor flight test program.</w:t>
      </w:r>
      <w:proofErr w:type="gramEnd"/>
      <w:r w:rsidRPr="00570EBF">
        <w:rPr>
          <w:rFonts w:ascii="Arial" w:hAnsi="Arial" w:cs="Arial"/>
        </w:rPr>
        <w:t xml:space="preserve">  </w:t>
      </w:r>
      <w:proofErr w:type="gramStart"/>
      <w:r w:rsidRPr="00570EBF">
        <w:rPr>
          <w:rFonts w:ascii="Arial" w:hAnsi="Arial" w:cs="Arial"/>
        </w:rPr>
        <w:t>Constructively worked with the contractor to resolve approximately 1000 aircraft deficiencies of all varieties over the cou</w:t>
      </w:r>
      <w:r>
        <w:rPr>
          <w:rFonts w:ascii="Arial" w:hAnsi="Arial" w:cs="Arial"/>
        </w:rPr>
        <w:t>rse of the development program.</w:t>
      </w:r>
      <w:proofErr w:type="gramEnd"/>
      <w:r w:rsidRPr="00570EBF">
        <w:rPr>
          <w:rFonts w:ascii="Arial" w:hAnsi="Arial" w:cs="Arial"/>
        </w:rPr>
        <w:t xml:space="preserve">  </w:t>
      </w:r>
      <w:proofErr w:type="gramStart"/>
      <w:r w:rsidRPr="00570EBF">
        <w:rPr>
          <w:rFonts w:ascii="Arial" w:hAnsi="Arial" w:cs="Arial"/>
        </w:rPr>
        <w:t>Developed post-production flight test procedures for new F/A-18 aircraft</w:t>
      </w:r>
      <w:r>
        <w:rPr>
          <w:rFonts w:ascii="Arial" w:hAnsi="Arial" w:cs="Arial"/>
        </w:rPr>
        <w:t>,</w:t>
      </w:r>
      <w:r w:rsidRPr="00570EBF">
        <w:rPr>
          <w:rFonts w:ascii="Arial" w:hAnsi="Arial" w:cs="Arial"/>
        </w:rPr>
        <w:t xml:space="preserve"> still in use.</w:t>
      </w:r>
      <w:proofErr w:type="gramEnd"/>
      <w:r w:rsidRPr="00570EBF">
        <w:rPr>
          <w:rFonts w:ascii="Arial" w:hAnsi="Arial" w:cs="Arial"/>
        </w:rPr>
        <w:t xml:space="preserve">  Guided resolution of all F/A-18 development program deficiencies with NAVAIR and the Contractor to field one of the most successful fighter aircraft, exceeding all previous Navy records for performance, reliability, maintainability, and safety in a carrier based aircraft.  In over 4000 flight test hours sustained an accident free record for all 10 FSD aircraft.  </w:t>
      </w:r>
      <w:proofErr w:type="gramStart"/>
      <w:r w:rsidRPr="00570EBF">
        <w:rPr>
          <w:rFonts w:ascii="Arial" w:hAnsi="Arial" w:cs="Arial"/>
        </w:rPr>
        <w:t>Commanded the first operational F/A-18 squadron (selected assignment), accident free.</w:t>
      </w:r>
      <w:proofErr w:type="gramEnd"/>
      <w:r w:rsidRPr="00570EBF">
        <w:rPr>
          <w:rFonts w:ascii="Arial" w:hAnsi="Arial" w:cs="Arial"/>
        </w:rPr>
        <w:t xml:space="preserve">  Led squadron to first training air combat engagements against USAF F-15 and F-16 squadrons, fully demonstrating the F/A-18 in Air-to-Air (A/A) and Air-to-Ground (A/G) operational scenarios.  Conducted first F/A-18 live missile shoot and first squadron carrier qualifications.  As U.S. Navy Test Pilot School Director, supervised 60 military flight and civilian academic instructors plus administrative personnel and a contractor maintenance staff of over 300, operating on an annual budget of 18 million dollars.  Responsible for the execution of daily flight scheduling of 35 aircraft of 13 different types (helicopters to supersonic jets).  Acquired and introduced F/A-18B and UH-60A aircraft to the </w:t>
      </w:r>
      <w:smartTag w:uri="urn:schemas-microsoft-com:office:smarttags" w:element="place">
        <w:smartTag w:uri="urn:schemas-microsoft-com:office:smarttags" w:element="PlaceName">
          <w:r w:rsidRPr="00570EBF">
            <w:rPr>
              <w:rFonts w:ascii="Arial" w:hAnsi="Arial" w:cs="Arial"/>
            </w:rPr>
            <w:t>Test</w:t>
          </w:r>
        </w:smartTag>
        <w:r w:rsidRPr="00570EBF">
          <w:rPr>
            <w:rFonts w:ascii="Arial" w:hAnsi="Arial" w:cs="Arial"/>
          </w:rPr>
          <w:t xml:space="preserve"> </w:t>
        </w:r>
        <w:smartTag w:uri="urn:schemas-microsoft-com:office:smarttags" w:element="PlaceName">
          <w:r w:rsidRPr="00570EBF">
            <w:rPr>
              <w:rFonts w:ascii="Arial" w:hAnsi="Arial" w:cs="Arial"/>
            </w:rPr>
            <w:t>Pilot</w:t>
          </w:r>
        </w:smartTag>
        <w:r w:rsidRPr="00570EBF">
          <w:rPr>
            <w:rFonts w:ascii="Arial" w:hAnsi="Arial" w:cs="Arial"/>
          </w:rPr>
          <w:t xml:space="preserve"> </w:t>
        </w:r>
        <w:smartTag w:uri="urn:schemas-microsoft-com:office:smarttags" w:element="PlaceType">
          <w:r w:rsidRPr="00570EBF">
            <w:rPr>
              <w:rFonts w:ascii="Arial" w:hAnsi="Arial" w:cs="Arial"/>
            </w:rPr>
            <w:t>School</w:t>
          </w:r>
        </w:smartTag>
      </w:smartTag>
      <w:r w:rsidRPr="00570EBF">
        <w:rPr>
          <w:rFonts w:ascii="Arial" w:hAnsi="Arial" w:cs="Arial"/>
        </w:rPr>
        <w:t xml:space="preserve"> syllabus.  </w:t>
      </w:r>
      <w:proofErr w:type="gramStart"/>
      <w:r w:rsidRPr="00570EBF">
        <w:rPr>
          <w:rFonts w:ascii="Arial" w:hAnsi="Arial" w:cs="Arial"/>
        </w:rPr>
        <w:t>Monitored the progress of an average of 50 student test pilots and flight test engineers through the one-year course.</w:t>
      </w:r>
      <w:proofErr w:type="gramEnd"/>
      <w:r w:rsidRPr="00570EBF">
        <w:rPr>
          <w:rFonts w:ascii="Arial" w:hAnsi="Arial" w:cs="Arial"/>
        </w:rPr>
        <w:t xml:space="preserve">  Served as a test pilot flight instructor in all aspects of flight syllabus with specialization in Out of Control (spin recovery) flight, advanced weapons systems, and digital flight controls evaluations.</w:t>
      </w:r>
    </w:p>
    <w:p w:rsidR="00F52A7D" w:rsidRPr="00570EBF" w:rsidRDefault="00F52A7D" w:rsidP="00F52A7D">
      <w:pPr>
        <w:jc w:val="both"/>
        <w:rPr>
          <w:rFonts w:ascii="Arial" w:hAnsi="Arial" w:cs="Arial"/>
          <w:sz w:val="20"/>
        </w:rPr>
      </w:pPr>
    </w:p>
    <w:p w:rsidR="00F52A7D" w:rsidRPr="00570EBF" w:rsidRDefault="00F52A7D" w:rsidP="00F52A7D">
      <w:pPr>
        <w:pStyle w:val="Heading1"/>
        <w:jc w:val="both"/>
        <w:rPr>
          <w:rFonts w:ascii="Arial" w:hAnsi="Arial" w:cs="Arial"/>
          <w:u w:val="none"/>
        </w:rPr>
      </w:pPr>
      <w:r w:rsidRPr="00570EBF">
        <w:rPr>
          <w:rFonts w:ascii="Arial" w:hAnsi="Arial" w:cs="Arial"/>
          <w:u w:val="none"/>
        </w:rPr>
        <w:t>PROFESSIONAL FLIGHT EXPERIENCE</w:t>
      </w:r>
    </w:p>
    <w:p w:rsidR="00F52A7D" w:rsidRPr="00570EBF" w:rsidRDefault="00F52A7D" w:rsidP="00F52A7D">
      <w:pPr>
        <w:jc w:val="both"/>
        <w:rPr>
          <w:rFonts w:ascii="Arial" w:hAnsi="Arial" w:cs="Arial"/>
          <w:sz w:val="20"/>
        </w:rPr>
      </w:pPr>
    </w:p>
    <w:p w:rsidR="00F52A7D" w:rsidRPr="00570EBF" w:rsidRDefault="00F52A7D" w:rsidP="00F52A7D">
      <w:pPr>
        <w:pStyle w:val="BodyTextIndent"/>
        <w:rPr>
          <w:rFonts w:ascii="Arial" w:hAnsi="Arial" w:cs="Arial"/>
          <w:sz w:val="20"/>
        </w:rPr>
      </w:pPr>
      <w:r w:rsidRPr="00570EBF">
        <w:rPr>
          <w:rFonts w:ascii="Arial" w:hAnsi="Arial" w:cs="Arial"/>
          <w:sz w:val="20"/>
        </w:rPr>
        <w:t xml:space="preserve">Over </w:t>
      </w:r>
      <w:r>
        <w:rPr>
          <w:rFonts w:ascii="Arial" w:hAnsi="Arial" w:cs="Arial"/>
          <w:sz w:val="20"/>
        </w:rPr>
        <w:t xml:space="preserve">7,000 </w:t>
      </w:r>
      <w:r w:rsidRPr="00570EBF">
        <w:rPr>
          <w:rFonts w:ascii="Arial" w:hAnsi="Arial" w:cs="Arial"/>
          <w:sz w:val="20"/>
        </w:rPr>
        <w:t xml:space="preserve">total flight hours, Special Instrument Rating, Experimental Test Pilot Rating, Qualified Shipboard Landing Signal Officer, FAA Commercial/Instrument Airplane Single Engine / Multi Engine Land Ratings, Transport Aircraft Commander Rating (US-2 / C-1A), Air Combat Tactics Instructor, Marine Air Group Strike Leader, Mission Commander, Instrument Check Pilot, Design NATOPS Instructor (A-4, F-4, F-9, T-38, F/A-18), Functional Check Pilot (A-4, F-4, F-9, F/A-18).  </w:t>
      </w:r>
      <w:proofErr w:type="gramStart"/>
      <w:r w:rsidRPr="00570EBF">
        <w:rPr>
          <w:rFonts w:ascii="Arial" w:hAnsi="Arial" w:cs="Arial"/>
          <w:sz w:val="20"/>
        </w:rPr>
        <w:t>225 Combat Missions, Republic of Viet Nam.</w:t>
      </w:r>
      <w:proofErr w:type="gramEnd"/>
      <w:r w:rsidRPr="00570EBF">
        <w:rPr>
          <w:rFonts w:ascii="Arial" w:hAnsi="Arial" w:cs="Arial"/>
          <w:sz w:val="20"/>
        </w:rPr>
        <w:t xml:space="preserve">  </w:t>
      </w:r>
      <w:proofErr w:type="gramStart"/>
      <w:r w:rsidRPr="00570EBF">
        <w:rPr>
          <w:rFonts w:ascii="Arial" w:hAnsi="Arial" w:cs="Arial"/>
          <w:sz w:val="20"/>
        </w:rPr>
        <w:t>300 carrier landings.</w:t>
      </w:r>
      <w:proofErr w:type="gramEnd"/>
      <w:r w:rsidRPr="00570EBF">
        <w:rPr>
          <w:rFonts w:ascii="Arial" w:hAnsi="Arial" w:cs="Arial"/>
          <w:sz w:val="20"/>
        </w:rPr>
        <w:t xml:space="preserve">  </w:t>
      </w:r>
      <w:proofErr w:type="gramStart"/>
      <w:r w:rsidRPr="00570EBF">
        <w:rPr>
          <w:rFonts w:ascii="Arial" w:hAnsi="Arial" w:cs="Arial"/>
          <w:sz w:val="20"/>
        </w:rPr>
        <w:t>Current</w:t>
      </w:r>
      <w:r>
        <w:rPr>
          <w:rFonts w:ascii="Arial" w:hAnsi="Arial" w:cs="Arial"/>
          <w:sz w:val="20"/>
        </w:rPr>
        <w:t>ly flying part time corporate aircraft</w:t>
      </w:r>
      <w:r w:rsidRPr="00570EBF">
        <w:rPr>
          <w:rFonts w:ascii="Arial" w:hAnsi="Arial" w:cs="Arial"/>
          <w:sz w:val="20"/>
        </w:rPr>
        <w:t xml:space="preserve"> </w:t>
      </w:r>
      <w:r>
        <w:rPr>
          <w:rFonts w:ascii="Arial" w:hAnsi="Arial" w:cs="Arial"/>
          <w:sz w:val="20"/>
        </w:rPr>
        <w:t>for Drury Inns, Inc.</w:t>
      </w:r>
      <w:proofErr w:type="gramEnd"/>
      <w:r>
        <w:rPr>
          <w:rFonts w:ascii="Arial" w:hAnsi="Arial" w:cs="Arial"/>
          <w:sz w:val="20"/>
        </w:rPr>
        <w:t xml:space="preserve">  </w:t>
      </w:r>
      <w:proofErr w:type="gramStart"/>
      <w:r w:rsidRPr="00570EBF">
        <w:rPr>
          <w:rFonts w:ascii="Arial" w:hAnsi="Arial" w:cs="Arial"/>
          <w:sz w:val="20"/>
        </w:rPr>
        <w:t>Part owner in a Bonanza G-36 airplane.</w:t>
      </w:r>
      <w:proofErr w:type="gramEnd"/>
      <w:r w:rsidRPr="00570EBF">
        <w:rPr>
          <w:rFonts w:ascii="Arial" w:hAnsi="Arial" w:cs="Arial"/>
          <w:sz w:val="20"/>
        </w:rPr>
        <w:t xml:space="preserve">  </w:t>
      </w:r>
      <w:proofErr w:type="gramStart"/>
      <w:r>
        <w:rPr>
          <w:rFonts w:ascii="Arial" w:hAnsi="Arial" w:cs="Arial"/>
          <w:sz w:val="20"/>
        </w:rPr>
        <w:t xml:space="preserve">Served as a </w:t>
      </w:r>
      <w:r w:rsidRPr="00570EBF">
        <w:rPr>
          <w:rFonts w:ascii="Arial" w:hAnsi="Arial" w:cs="Arial"/>
          <w:sz w:val="20"/>
        </w:rPr>
        <w:t>Civil Air Patrol, Search and Rescue Mission Commander</w:t>
      </w:r>
      <w:r>
        <w:rPr>
          <w:rFonts w:ascii="Arial" w:hAnsi="Arial" w:cs="Arial"/>
          <w:sz w:val="20"/>
        </w:rPr>
        <w:t xml:space="preserve"> 1997 through 2005</w:t>
      </w:r>
      <w:r w:rsidRPr="00570EBF">
        <w:rPr>
          <w:rFonts w:ascii="Arial" w:hAnsi="Arial" w:cs="Arial"/>
          <w:sz w:val="20"/>
        </w:rPr>
        <w:t>.</w:t>
      </w:r>
      <w:proofErr w:type="gramEnd"/>
      <w:r w:rsidRPr="00570EBF">
        <w:rPr>
          <w:rFonts w:ascii="Arial" w:hAnsi="Arial" w:cs="Arial"/>
          <w:sz w:val="20"/>
        </w:rPr>
        <w:t xml:space="preserve">  </w:t>
      </w:r>
      <w:r>
        <w:rPr>
          <w:rFonts w:ascii="Arial" w:hAnsi="Arial" w:cs="Arial"/>
          <w:sz w:val="20"/>
        </w:rPr>
        <w:t xml:space="preserve">I have </w:t>
      </w:r>
      <w:r w:rsidRPr="00570EBF">
        <w:rPr>
          <w:rFonts w:ascii="Arial" w:hAnsi="Arial" w:cs="Arial"/>
          <w:sz w:val="20"/>
        </w:rPr>
        <w:t>comple</w:t>
      </w:r>
      <w:r>
        <w:rPr>
          <w:rFonts w:ascii="Arial" w:hAnsi="Arial" w:cs="Arial"/>
          <w:sz w:val="20"/>
        </w:rPr>
        <w:t>ted</w:t>
      </w:r>
      <w:r w:rsidRPr="00570EBF">
        <w:rPr>
          <w:rFonts w:ascii="Arial" w:hAnsi="Arial" w:cs="Arial"/>
          <w:sz w:val="20"/>
        </w:rPr>
        <w:t xml:space="preserve"> construction </w:t>
      </w:r>
      <w:r>
        <w:rPr>
          <w:rFonts w:ascii="Arial" w:hAnsi="Arial" w:cs="Arial"/>
          <w:sz w:val="20"/>
        </w:rPr>
        <w:t>of and now fly my</w:t>
      </w:r>
      <w:r w:rsidRPr="00570EBF">
        <w:rPr>
          <w:rFonts w:ascii="Arial" w:hAnsi="Arial" w:cs="Arial"/>
          <w:sz w:val="20"/>
        </w:rPr>
        <w:t xml:space="preserve"> </w:t>
      </w:r>
      <w:proofErr w:type="spellStart"/>
      <w:r w:rsidRPr="00570EBF">
        <w:rPr>
          <w:rFonts w:ascii="Arial" w:hAnsi="Arial" w:cs="Arial"/>
          <w:sz w:val="20"/>
        </w:rPr>
        <w:t>Lancair</w:t>
      </w:r>
      <w:proofErr w:type="spellEnd"/>
      <w:r>
        <w:rPr>
          <w:rFonts w:ascii="Arial" w:hAnsi="Arial" w:cs="Arial"/>
          <w:sz w:val="20"/>
        </w:rPr>
        <w:t xml:space="preserve"> 360 Experimental Aircraft for which I hold an FAA Repairman’s Certificate.</w:t>
      </w:r>
    </w:p>
    <w:p w:rsidR="00F52A7D" w:rsidRPr="00570EBF" w:rsidRDefault="00F52A7D" w:rsidP="00F52A7D">
      <w:pPr>
        <w:jc w:val="both"/>
        <w:rPr>
          <w:rFonts w:ascii="Arial" w:hAnsi="Arial" w:cs="Arial"/>
          <w:sz w:val="20"/>
        </w:rPr>
      </w:pPr>
    </w:p>
    <w:p w:rsidR="00F52A7D" w:rsidRPr="00570EBF" w:rsidRDefault="00F52A7D" w:rsidP="00F52A7D">
      <w:pPr>
        <w:pStyle w:val="Heading3"/>
        <w:rPr>
          <w:rFonts w:ascii="Arial" w:hAnsi="Arial" w:cs="Arial"/>
        </w:rPr>
      </w:pPr>
      <w:r w:rsidRPr="00570EBF">
        <w:rPr>
          <w:rFonts w:ascii="Arial" w:hAnsi="Arial" w:cs="Arial"/>
        </w:rPr>
        <w:t>FLIGHT TEST, ENGINEERING, AND ENGINEERING</w:t>
      </w:r>
      <w:r w:rsidR="004D497A">
        <w:rPr>
          <w:rFonts w:ascii="Arial" w:hAnsi="Arial" w:cs="Arial"/>
        </w:rPr>
        <w:t xml:space="preserve"> DESIGN</w:t>
      </w:r>
      <w:r w:rsidRPr="00570EBF">
        <w:rPr>
          <w:rFonts w:ascii="Arial" w:hAnsi="Arial" w:cs="Arial"/>
        </w:rPr>
        <w:t xml:space="preserve"> MANAGEMENT</w:t>
      </w:r>
    </w:p>
    <w:p w:rsidR="00F52A7D" w:rsidRPr="00570EBF" w:rsidRDefault="00F52A7D" w:rsidP="00F52A7D">
      <w:pPr>
        <w:jc w:val="both"/>
        <w:rPr>
          <w:rFonts w:ascii="Arial" w:hAnsi="Arial" w:cs="Arial"/>
          <w:sz w:val="20"/>
        </w:rPr>
      </w:pPr>
    </w:p>
    <w:p w:rsidR="00F52A7D" w:rsidRPr="00570EBF" w:rsidRDefault="00F52A7D" w:rsidP="00F52A7D">
      <w:pPr>
        <w:jc w:val="both"/>
        <w:rPr>
          <w:rFonts w:ascii="Arial" w:hAnsi="Arial" w:cs="Arial"/>
          <w:sz w:val="20"/>
        </w:rPr>
      </w:pPr>
      <w:r w:rsidRPr="00570EBF">
        <w:rPr>
          <w:rFonts w:ascii="Arial" w:hAnsi="Arial" w:cs="Arial"/>
          <w:sz w:val="20"/>
        </w:rPr>
        <w:tab/>
        <w:t xml:space="preserve">Flight evaluated classified foreign military aircraft during project “Have Idea.”  Flight tested the High Resolution Multi Application Radar (HIMAR) on a specially modified A-6A airplane equipped with an optical tracker.  Flight evaluated the engineering model Heads </w:t>
      </w:r>
      <w:proofErr w:type="gramStart"/>
      <w:r w:rsidRPr="00570EBF">
        <w:rPr>
          <w:rFonts w:ascii="Arial" w:hAnsi="Arial" w:cs="Arial"/>
          <w:sz w:val="20"/>
        </w:rPr>
        <w:t>Up</w:t>
      </w:r>
      <w:proofErr w:type="gramEnd"/>
      <w:r w:rsidRPr="00570EBF">
        <w:rPr>
          <w:rFonts w:ascii="Arial" w:hAnsi="Arial" w:cs="Arial"/>
          <w:sz w:val="20"/>
        </w:rPr>
        <w:t xml:space="preserve"> Display (HUD) for the A-4 aircraft, later approved for production.  Flight evaluated engineering changes to convert the F-4B airframe to the F-4N model.  </w:t>
      </w:r>
      <w:proofErr w:type="gramStart"/>
      <w:r w:rsidRPr="00570EBF">
        <w:rPr>
          <w:rFonts w:ascii="Arial" w:hAnsi="Arial" w:cs="Arial"/>
          <w:sz w:val="20"/>
        </w:rPr>
        <w:t>Evaluated and recommended changes to the “glass cockpit” concepts in development as advanced by the contractor, McDonnell Douglas, for the F/A-18, which later became the genesis of electronic display of information in many military and commercial aircraft.</w:t>
      </w:r>
      <w:proofErr w:type="gramEnd"/>
      <w:r w:rsidRPr="00570EBF">
        <w:rPr>
          <w:rFonts w:ascii="Arial" w:hAnsi="Arial" w:cs="Arial"/>
          <w:sz w:val="20"/>
        </w:rPr>
        <w:t xml:space="preserve">  Introduced the F/A-18 into the U.S. Navy Test Pilot School curriculum and revised standard hydro-mechanical flight control testing techniques to incorporate test techniques for highly augmented electronic flight controlled aircraft.  At McDonnell Douglas, following the Sioux City DC-10 crash, worked on propulsion control concepts for use as back-up flight controls for airliners and tested the concept in simulation.  </w:t>
      </w:r>
      <w:proofErr w:type="gramStart"/>
      <w:r w:rsidRPr="00570EBF">
        <w:rPr>
          <w:rFonts w:ascii="Arial" w:hAnsi="Arial" w:cs="Arial"/>
          <w:sz w:val="20"/>
        </w:rPr>
        <w:t>Worked on other propulsion control concepts for the C-17 as both primary and back-up flight controls.</w:t>
      </w:r>
      <w:proofErr w:type="gramEnd"/>
      <w:r w:rsidRPr="00570EBF">
        <w:rPr>
          <w:rFonts w:ascii="Arial" w:hAnsi="Arial" w:cs="Arial"/>
          <w:sz w:val="20"/>
        </w:rPr>
        <w:t xml:space="preserve">  Managed and assisted in the development of a series of digital flight control computers for use in safe experimentation on electronic flight control systems called the Production Support Flight Control Computer (PSFCC).  </w:t>
      </w:r>
      <w:proofErr w:type="gramStart"/>
      <w:r w:rsidRPr="00570EBF">
        <w:rPr>
          <w:rFonts w:ascii="Arial" w:hAnsi="Arial" w:cs="Arial"/>
          <w:sz w:val="20"/>
        </w:rPr>
        <w:t xml:space="preserve">Managed the Active </w:t>
      </w:r>
      <w:proofErr w:type="spellStart"/>
      <w:r w:rsidRPr="00570EBF">
        <w:rPr>
          <w:rFonts w:ascii="Arial" w:hAnsi="Arial" w:cs="Arial"/>
          <w:sz w:val="20"/>
        </w:rPr>
        <w:t>Aeroelastic</w:t>
      </w:r>
      <w:proofErr w:type="spellEnd"/>
      <w:r w:rsidRPr="00570EBF">
        <w:rPr>
          <w:rFonts w:ascii="Arial" w:hAnsi="Arial" w:cs="Arial"/>
          <w:sz w:val="20"/>
        </w:rPr>
        <w:t xml:space="preserve"> Wing (AAW) program, essentially a leading edge aileron control surface concept designed to capture the flexibility of high aspect ratio wings for enhanced lateral control purposes.</w:t>
      </w:r>
      <w:proofErr w:type="gramEnd"/>
      <w:r w:rsidRPr="00570EBF">
        <w:rPr>
          <w:rFonts w:ascii="Arial" w:hAnsi="Arial" w:cs="Arial"/>
          <w:sz w:val="20"/>
        </w:rPr>
        <w:t xml:space="preserve">  Managed the Space Shuttle Avionics Upgrade Program, an initiative which conceptually updated Orbiter avionics in order to improve cockpit displays, lower operating costs, reduce vehicle turn</w:t>
      </w:r>
      <w:r w:rsidR="001924FE">
        <w:rPr>
          <w:rFonts w:ascii="Arial" w:hAnsi="Arial" w:cs="Arial"/>
          <w:sz w:val="20"/>
        </w:rPr>
        <w:t>-</w:t>
      </w:r>
      <w:r w:rsidRPr="00570EBF">
        <w:rPr>
          <w:rFonts w:ascii="Arial" w:hAnsi="Arial" w:cs="Arial"/>
          <w:sz w:val="20"/>
        </w:rPr>
        <w:t>around times, and mitigate existing obsolescence.</w:t>
      </w:r>
    </w:p>
    <w:p w:rsidR="00F52A7D" w:rsidRPr="00570EBF" w:rsidRDefault="00F52A7D" w:rsidP="00F52A7D">
      <w:pPr>
        <w:jc w:val="both"/>
        <w:rPr>
          <w:rFonts w:ascii="Arial" w:hAnsi="Arial" w:cs="Arial"/>
          <w:sz w:val="20"/>
        </w:rPr>
      </w:pPr>
    </w:p>
    <w:p w:rsidR="00F52A7D" w:rsidRPr="00570EBF" w:rsidRDefault="00F52A7D" w:rsidP="00F52A7D">
      <w:pPr>
        <w:pStyle w:val="Heading3"/>
        <w:rPr>
          <w:rFonts w:ascii="Arial" w:hAnsi="Arial" w:cs="Arial"/>
        </w:rPr>
      </w:pPr>
      <w:r w:rsidRPr="00570EBF">
        <w:rPr>
          <w:rFonts w:ascii="Arial" w:hAnsi="Arial" w:cs="Arial"/>
        </w:rPr>
        <w:t>CONGRESSIONAL TESTIMONY</w:t>
      </w:r>
    </w:p>
    <w:p w:rsidR="00F52A7D" w:rsidRPr="00570EBF" w:rsidRDefault="00F52A7D" w:rsidP="00F52A7D">
      <w:pPr>
        <w:jc w:val="both"/>
        <w:rPr>
          <w:rFonts w:ascii="Arial" w:hAnsi="Arial" w:cs="Arial"/>
          <w:sz w:val="20"/>
          <w:szCs w:val="20"/>
        </w:rPr>
      </w:pPr>
    </w:p>
    <w:p w:rsidR="00F52A7D" w:rsidRPr="00570EBF" w:rsidRDefault="00F52A7D" w:rsidP="00F52A7D">
      <w:pPr>
        <w:jc w:val="both"/>
        <w:rPr>
          <w:rFonts w:ascii="Arial" w:hAnsi="Arial" w:cs="Arial"/>
          <w:sz w:val="20"/>
          <w:szCs w:val="20"/>
        </w:rPr>
      </w:pPr>
      <w:r w:rsidRPr="00570EBF">
        <w:rPr>
          <w:rFonts w:ascii="Arial" w:hAnsi="Arial" w:cs="Arial"/>
        </w:rPr>
        <w:tab/>
      </w:r>
      <w:r w:rsidRPr="00570EBF">
        <w:rPr>
          <w:rFonts w:ascii="Arial" w:hAnsi="Arial" w:cs="Arial"/>
          <w:sz w:val="20"/>
          <w:szCs w:val="20"/>
        </w:rPr>
        <w:t xml:space="preserve">Sworn testimony before the House Armed Services Committee (HASC) on two occasions during 1980 regarding the performance of the F/A-18A aircraft and whether the aircraft would meet performance </w:t>
      </w:r>
      <w:r w:rsidRPr="00570EBF">
        <w:rPr>
          <w:rFonts w:ascii="Arial" w:hAnsi="Arial" w:cs="Arial"/>
          <w:sz w:val="20"/>
          <w:szCs w:val="20"/>
        </w:rPr>
        <w:lastRenderedPageBreak/>
        <w:t xml:space="preserve">specifications.  Testimony further elaborated on progress of the flight test program and estimates of the general value of the new aircraft to the U. S. Navy and Marine Corps.  </w:t>
      </w:r>
      <w:proofErr w:type="gramStart"/>
      <w:r w:rsidRPr="00570EBF">
        <w:rPr>
          <w:rFonts w:ascii="Arial" w:hAnsi="Arial" w:cs="Arial"/>
          <w:sz w:val="20"/>
          <w:szCs w:val="20"/>
        </w:rPr>
        <w:t>Sworn testimony before the Senate Armed Services Committee (SASC) during 1981 for the follow on progress of the F/A-18A.</w:t>
      </w:r>
      <w:proofErr w:type="gramEnd"/>
      <w:r w:rsidRPr="00570EBF">
        <w:rPr>
          <w:rFonts w:ascii="Arial" w:hAnsi="Arial" w:cs="Arial"/>
          <w:sz w:val="20"/>
          <w:szCs w:val="20"/>
        </w:rPr>
        <w:t xml:space="preserve">  Committee recommendations in the appearances before the HASC and SASC resulted in recommendations to appropriate funds for full rate production of the aircraft.</w:t>
      </w:r>
    </w:p>
    <w:p w:rsidR="009A3EA7" w:rsidRDefault="009A3EA7" w:rsidP="00F52A7D">
      <w:pPr>
        <w:pStyle w:val="Heading3"/>
        <w:rPr>
          <w:rFonts w:ascii="Arial" w:hAnsi="Arial" w:cs="Arial"/>
        </w:rPr>
      </w:pPr>
    </w:p>
    <w:p w:rsidR="00F52A7D" w:rsidRPr="00570EBF" w:rsidRDefault="00F52A7D" w:rsidP="00F52A7D">
      <w:pPr>
        <w:pStyle w:val="Heading3"/>
        <w:rPr>
          <w:rFonts w:ascii="Arial" w:hAnsi="Arial" w:cs="Arial"/>
        </w:rPr>
      </w:pPr>
      <w:r w:rsidRPr="00570EBF">
        <w:rPr>
          <w:rFonts w:ascii="Arial" w:hAnsi="Arial" w:cs="Arial"/>
        </w:rPr>
        <w:t>AVIATION EDUCATION</w:t>
      </w:r>
    </w:p>
    <w:p w:rsidR="00F52A7D" w:rsidRPr="00570EBF" w:rsidRDefault="00F52A7D" w:rsidP="00F52A7D">
      <w:pPr>
        <w:jc w:val="both"/>
        <w:rPr>
          <w:rFonts w:ascii="Arial" w:hAnsi="Arial" w:cs="Arial"/>
          <w:sz w:val="20"/>
        </w:rPr>
      </w:pPr>
    </w:p>
    <w:p w:rsidR="00F52A7D" w:rsidRPr="00570EBF" w:rsidRDefault="00F52A7D" w:rsidP="00F52A7D">
      <w:pPr>
        <w:pStyle w:val="BodyText"/>
        <w:rPr>
          <w:rFonts w:ascii="Arial" w:hAnsi="Arial" w:cs="Arial"/>
        </w:rPr>
      </w:pPr>
      <w:r w:rsidRPr="00570EBF">
        <w:rPr>
          <w:rFonts w:ascii="Arial" w:hAnsi="Arial" w:cs="Arial"/>
        </w:rPr>
        <w:tab/>
      </w:r>
      <w:proofErr w:type="gramStart"/>
      <w:r w:rsidRPr="00570EBF">
        <w:rPr>
          <w:rFonts w:ascii="Arial" w:hAnsi="Arial" w:cs="Arial"/>
        </w:rPr>
        <w:t>Graduate, U.S. Navy Pilot Training.</w:t>
      </w:r>
      <w:proofErr w:type="gramEnd"/>
      <w:r w:rsidRPr="00570EBF">
        <w:rPr>
          <w:rFonts w:ascii="Arial" w:hAnsi="Arial" w:cs="Arial"/>
        </w:rPr>
        <w:t xml:space="preserve">  </w:t>
      </w:r>
      <w:proofErr w:type="gramStart"/>
      <w:r w:rsidRPr="00570EBF">
        <w:rPr>
          <w:rFonts w:ascii="Arial" w:hAnsi="Arial" w:cs="Arial"/>
        </w:rPr>
        <w:t>Graduate, U.S. Marine Corps Nuclear Weapons Delivery Training.</w:t>
      </w:r>
      <w:proofErr w:type="gramEnd"/>
      <w:r w:rsidRPr="00570EBF">
        <w:rPr>
          <w:rFonts w:ascii="Arial" w:hAnsi="Arial" w:cs="Arial"/>
        </w:rPr>
        <w:t xml:space="preserve">  </w:t>
      </w:r>
      <w:smartTag w:uri="urn:schemas-microsoft-com:office:smarttags" w:element="place">
        <w:smartTag w:uri="urn:schemas-microsoft-com:office:smarttags" w:element="City">
          <w:r w:rsidRPr="00570EBF">
            <w:rPr>
              <w:rFonts w:ascii="Arial" w:hAnsi="Arial" w:cs="Arial"/>
            </w:rPr>
            <w:t>Graduate</w:t>
          </w:r>
        </w:smartTag>
        <w:r w:rsidRPr="00570EBF">
          <w:rPr>
            <w:rFonts w:ascii="Arial" w:hAnsi="Arial" w:cs="Arial"/>
          </w:rPr>
          <w:t xml:space="preserve">, </w:t>
        </w:r>
        <w:smartTag w:uri="urn:schemas-microsoft-com:office:smarttags" w:element="country-region">
          <w:r w:rsidRPr="00570EBF">
            <w:rPr>
              <w:rFonts w:ascii="Arial" w:hAnsi="Arial" w:cs="Arial"/>
            </w:rPr>
            <w:t>U.S.</w:t>
          </w:r>
        </w:smartTag>
      </w:smartTag>
      <w:r w:rsidRPr="00570EBF">
        <w:rPr>
          <w:rFonts w:ascii="Arial" w:hAnsi="Arial" w:cs="Arial"/>
        </w:rPr>
        <w:t xml:space="preserve"> Navy Landing Signal Officer Training.  </w:t>
      </w:r>
      <w:proofErr w:type="gramStart"/>
      <w:r w:rsidRPr="00570EBF">
        <w:rPr>
          <w:rFonts w:ascii="Arial" w:hAnsi="Arial" w:cs="Arial"/>
        </w:rPr>
        <w:t>Graduate, U.S. Navy Test Pilot School.</w:t>
      </w:r>
      <w:proofErr w:type="gramEnd"/>
      <w:r w:rsidRPr="00570EBF">
        <w:rPr>
          <w:rFonts w:ascii="Arial" w:hAnsi="Arial" w:cs="Arial"/>
        </w:rPr>
        <w:t xml:space="preserve">  </w:t>
      </w:r>
      <w:proofErr w:type="gramStart"/>
      <w:r w:rsidRPr="00570EBF">
        <w:rPr>
          <w:rFonts w:ascii="Arial" w:hAnsi="Arial" w:cs="Arial"/>
        </w:rPr>
        <w:t>Graduate, U.S. Navy Fighter Weapons School.</w:t>
      </w:r>
      <w:proofErr w:type="gramEnd"/>
      <w:r w:rsidRPr="00570EBF">
        <w:rPr>
          <w:rFonts w:ascii="Arial" w:hAnsi="Arial" w:cs="Arial"/>
        </w:rPr>
        <w:t xml:space="preserve">  </w:t>
      </w:r>
      <w:proofErr w:type="gramStart"/>
      <w:r w:rsidRPr="00570EBF">
        <w:rPr>
          <w:rFonts w:ascii="Arial" w:hAnsi="Arial" w:cs="Arial"/>
        </w:rPr>
        <w:t>Graduate, U.S. Navy Post Graduate School Aviation Safety Course for Commanding Officers.</w:t>
      </w:r>
      <w:proofErr w:type="gramEnd"/>
      <w:r w:rsidRPr="00570EBF">
        <w:rPr>
          <w:rFonts w:ascii="Arial" w:hAnsi="Arial" w:cs="Arial"/>
        </w:rPr>
        <w:t xml:space="preserve">  </w:t>
      </w:r>
      <w:proofErr w:type="gramStart"/>
      <w:r>
        <w:rPr>
          <w:rFonts w:ascii="Arial" w:hAnsi="Arial" w:cs="Arial"/>
        </w:rPr>
        <w:t>Graduate, Industrial College of the Armed Forces.</w:t>
      </w:r>
      <w:proofErr w:type="gramEnd"/>
      <w:r>
        <w:rPr>
          <w:rFonts w:ascii="Arial" w:hAnsi="Arial" w:cs="Arial"/>
        </w:rPr>
        <w:t xml:space="preserve">  </w:t>
      </w:r>
      <w:r w:rsidRPr="00570EBF">
        <w:rPr>
          <w:rFonts w:ascii="Arial" w:hAnsi="Arial" w:cs="Arial"/>
        </w:rPr>
        <w:t>Flight Safety Wichita, Bonanza Course.</w:t>
      </w:r>
    </w:p>
    <w:p w:rsidR="00F52A7D" w:rsidRPr="00570EBF" w:rsidRDefault="00F52A7D" w:rsidP="00F52A7D">
      <w:pPr>
        <w:jc w:val="both"/>
        <w:rPr>
          <w:rFonts w:ascii="Arial" w:hAnsi="Arial" w:cs="Arial"/>
          <w:sz w:val="20"/>
        </w:rPr>
      </w:pPr>
    </w:p>
    <w:p w:rsidR="00F52A7D" w:rsidRPr="00570EBF" w:rsidRDefault="00F52A7D" w:rsidP="00F52A7D">
      <w:pPr>
        <w:pStyle w:val="Heading1"/>
        <w:jc w:val="both"/>
        <w:rPr>
          <w:rFonts w:ascii="Arial" w:hAnsi="Arial" w:cs="Arial"/>
          <w:u w:val="none"/>
        </w:rPr>
      </w:pPr>
      <w:r w:rsidRPr="00570EBF">
        <w:rPr>
          <w:rFonts w:ascii="Arial" w:hAnsi="Arial" w:cs="Arial"/>
          <w:u w:val="none"/>
        </w:rPr>
        <w:t>AWARDS AND HONORS</w:t>
      </w:r>
    </w:p>
    <w:p w:rsidR="00F52A7D" w:rsidRPr="00570EBF" w:rsidRDefault="00F52A7D" w:rsidP="00F52A7D">
      <w:pPr>
        <w:jc w:val="both"/>
        <w:rPr>
          <w:rFonts w:ascii="Arial" w:hAnsi="Arial" w:cs="Arial"/>
          <w:sz w:val="20"/>
        </w:rPr>
      </w:pPr>
    </w:p>
    <w:p w:rsidR="00F52A7D" w:rsidRPr="00570EBF" w:rsidRDefault="00F52A7D" w:rsidP="00F52A7D">
      <w:pPr>
        <w:jc w:val="both"/>
        <w:rPr>
          <w:rFonts w:ascii="Arial" w:hAnsi="Arial" w:cs="Arial"/>
          <w:sz w:val="20"/>
        </w:rPr>
      </w:pPr>
      <w:r w:rsidRPr="00570EBF">
        <w:rPr>
          <w:rFonts w:ascii="Arial" w:hAnsi="Arial" w:cs="Arial"/>
          <w:sz w:val="20"/>
        </w:rPr>
        <w:t xml:space="preserve">Associate Fellow, </w:t>
      </w:r>
      <w:proofErr w:type="gramStart"/>
      <w:r w:rsidRPr="00570EBF">
        <w:rPr>
          <w:rFonts w:ascii="Arial" w:hAnsi="Arial" w:cs="Arial"/>
          <w:sz w:val="20"/>
        </w:rPr>
        <w:t>The</w:t>
      </w:r>
      <w:proofErr w:type="gramEnd"/>
      <w:r w:rsidRPr="00570EBF">
        <w:rPr>
          <w:rFonts w:ascii="Arial" w:hAnsi="Arial" w:cs="Arial"/>
          <w:sz w:val="20"/>
        </w:rPr>
        <w:t xml:space="preserve"> Society of Experimental Test Pilots</w:t>
      </w:r>
    </w:p>
    <w:p w:rsidR="00F52A7D" w:rsidRPr="00570EBF" w:rsidRDefault="00F52A7D" w:rsidP="00F52A7D">
      <w:pPr>
        <w:jc w:val="both"/>
        <w:rPr>
          <w:rFonts w:ascii="Arial" w:hAnsi="Arial" w:cs="Arial"/>
          <w:sz w:val="20"/>
        </w:rPr>
      </w:pPr>
      <w:r w:rsidRPr="00570EBF">
        <w:rPr>
          <w:rFonts w:ascii="Arial" w:hAnsi="Arial" w:cs="Arial"/>
          <w:sz w:val="20"/>
        </w:rPr>
        <w:t>Distinguished Flying Cross</w:t>
      </w:r>
    </w:p>
    <w:p w:rsidR="00F52A7D" w:rsidRPr="00570EBF" w:rsidRDefault="00F52A7D" w:rsidP="00F52A7D">
      <w:pPr>
        <w:jc w:val="both"/>
        <w:rPr>
          <w:rFonts w:ascii="Arial" w:hAnsi="Arial" w:cs="Arial"/>
          <w:sz w:val="20"/>
        </w:rPr>
      </w:pPr>
      <w:r w:rsidRPr="00570EBF">
        <w:rPr>
          <w:rFonts w:ascii="Arial" w:hAnsi="Arial" w:cs="Arial"/>
          <w:sz w:val="20"/>
        </w:rPr>
        <w:t>15 Strike Flight Air Medals</w:t>
      </w:r>
    </w:p>
    <w:p w:rsidR="00F52A7D" w:rsidRPr="00570EBF" w:rsidRDefault="00F52A7D" w:rsidP="00F52A7D">
      <w:pPr>
        <w:jc w:val="both"/>
        <w:rPr>
          <w:rFonts w:ascii="Arial" w:hAnsi="Arial" w:cs="Arial"/>
          <w:sz w:val="20"/>
        </w:rPr>
      </w:pPr>
      <w:r w:rsidRPr="00570EBF">
        <w:rPr>
          <w:rFonts w:ascii="Arial" w:hAnsi="Arial" w:cs="Arial"/>
          <w:sz w:val="20"/>
        </w:rPr>
        <w:t>Navy Marine Corps Commendation Medal with Combat “V”</w:t>
      </w:r>
    </w:p>
    <w:p w:rsidR="00F52A7D" w:rsidRPr="00570EBF" w:rsidRDefault="00F52A7D" w:rsidP="00F52A7D">
      <w:pPr>
        <w:jc w:val="both"/>
        <w:rPr>
          <w:rFonts w:ascii="Arial" w:hAnsi="Arial" w:cs="Arial"/>
          <w:sz w:val="20"/>
        </w:rPr>
      </w:pPr>
      <w:r w:rsidRPr="00570EBF">
        <w:rPr>
          <w:rFonts w:ascii="Arial" w:hAnsi="Arial" w:cs="Arial"/>
          <w:sz w:val="20"/>
        </w:rPr>
        <w:t>2 Meritorious Service Medals</w:t>
      </w:r>
    </w:p>
    <w:p w:rsidR="00F52A7D" w:rsidRPr="00570EBF" w:rsidRDefault="00F52A7D" w:rsidP="00F52A7D">
      <w:pPr>
        <w:jc w:val="both"/>
        <w:rPr>
          <w:rFonts w:ascii="Arial" w:hAnsi="Arial" w:cs="Arial"/>
        </w:rPr>
      </w:pPr>
    </w:p>
    <w:p w:rsidR="00F52A7D" w:rsidRDefault="00F52A7D" w:rsidP="00F52A7D">
      <w:pPr>
        <w:jc w:val="both"/>
        <w:rPr>
          <w:rFonts w:ascii="Arial" w:hAnsi="Arial" w:cs="Arial"/>
          <w:b/>
          <w:sz w:val="20"/>
          <w:szCs w:val="20"/>
        </w:rPr>
      </w:pPr>
      <w:r w:rsidRPr="00570EBF">
        <w:rPr>
          <w:rFonts w:ascii="Arial" w:hAnsi="Arial" w:cs="Arial"/>
          <w:b/>
          <w:sz w:val="20"/>
          <w:szCs w:val="20"/>
        </w:rPr>
        <w:t>PUBLICATIONS</w:t>
      </w:r>
    </w:p>
    <w:p w:rsidR="00F52A7D" w:rsidRPr="00570EBF" w:rsidRDefault="00F52A7D" w:rsidP="00F52A7D">
      <w:pPr>
        <w:jc w:val="both"/>
        <w:rPr>
          <w:rFonts w:ascii="Arial" w:hAnsi="Arial" w:cs="Arial"/>
          <w:b/>
          <w:sz w:val="20"/>
          <w:szCs w:val="20"/>
        </w:rPr>
      </w:pPr>
    </w:p>
    <w:p w:rsidR="00F52A7D" w:rsidRPr="00570EBF" w:rsidRDefault="00F52A7D" w:rsidP="00F52A7D">
      <w:pPr>
        <w:jc w:val="both"/>
        <w:rPr>
          <w:rFonts w:ascii="Arial" w:hAnsi="Arial" w:cs="Arial"/>
          <w:i/>
          <w:sz w:val="20"/>
        </w:rPr>
      </w:pPr>
      <w:r w:rsidRPr="00570EBF">
        <w:rPr>
          <w:rFonts w:ascii="Arial" w:hAnsi="Arial" w:cs="Arial"/>
          <w:sz w:val="20"/>
        </w:rPr>
        <w:t xml:space="preserve">P. B. Field, PowerPoint presentation to the Missouri Flight Instructors Association, </w:t>
      </w:r>
      <w:r w:rsidRPr="00570EBF">
        <w:rPr>
          <w:rFonts w:ascii="Arial" w:hAnsi="Arial" w:cs="Arial"/>
          <w:i/>
          <w:sz w:val="20"/>
        </w:rPr>
        <w:t xml:space="preserve">Techniques For Performance Testing Your Homebuilt Airplane, </w:t>
      </w:r>
      <w:r w:rsidRPr="00570EBF">
        <w:rPr>
          <w:rFonts w:ascii="Arial" w:hAnsi="Arial" w:cs="Arial"/>
          <w:sz w:val="20"/>
        </w:rPr>
        <w:t>20 January 2007.</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et al., </w:t>
      </w:r>
      <w:r w:rsidRPr="00570EBF">
        <w:rPr>
          <w:rFonts w:ascii="Arial" w:hAnsi="Arial" w:cs="Arial"/>
          <w:i/>
          <w:sz w:val="20"/>
        </w:rPr>
        <w:t xml:space="preserve">Active </w:t>
      </w:r>
      <w:proofErr w:type="spellStart"/>
      <w:r w:rsidRPr="00570EBF">
        <w:rPr>
          <w:rFonts w:ascii="Arial" w:hAnsi="Arial" w:cs="Arial"/>
          <w:i/>
          <w:sz w:val="20"/>
        </w:rPr>
        <w:t>Aeroelastic</w:t>
      </w:r>
      <w:proofErr w:type="spellEnd"/>
      <w:r w:rsidRPr="00570EBF">
        <w:rPr>
          <w:rFonts w:ascii="Arial" w:hAnsi="Arial" w:cs="Arial"/>
          <w:i/>
          <w:sz w:val="20"/>
        </w:rPr>
        <w:t xml:space="preserve"> Wing (AAW) Research Program Final Report; </w:t>
      </w:r>
      <w:r w:rsidRPr="00570EBF">
        <w:rPr>
          <w:rFonts w:ascii="Arial" w:hAnsi="Arial" w:cs="Arial"/>
          <w:sz w:val="20"/>
        </w:rPr>
        <w:t>Boeing-STL 2005P0054, 31 October 2005.</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et al., </w:t>
      </w:r>
      <w:r w:rsidRPr="00570EBF">
        <w:rPr>
          <w:rFonts w:ascii="Arial" w:hAnsi="Arial" w:cs="Arial"/>
          <w:i/>
          <w:iCs/>
          <w:sz w:val="20"/>
        </w:rPr>
        <w:t xml:space="preserve">Active </w:t>
      </w:r>
      <w:proofErr w:type="spellStart"/>
      <w:r w:rsidRPr="00570EBF">
        <w:rPr>
          <w:rFonts w:ascii="Arial" w:hAnsi="Arial" w:cs="Arial"/>
          <w:i/>
          <w:iCs/>
          <w:sz w:val="20"/>
        </w:rPr>
        <w:t>Aeroelastic</w:t>
      </w:r>
      <w:proofErr w:type="spellEnd"/>
      <w:r w:rsidRPr="00570EBF">
        <w:rPr>
          <w:rFonts w:ascii="Arial" w:hAnsi="Arial" w:cs="Arial"/>
          <w:i/>
          <w:iCs/>
          <w:sz w:val="20"/>
        </w:rPr>
        <w:t xml:space="preserve"> Wing Flight Research Program: Technical Program &amp; Model Development</w:t>
      </w:r>
      <w:r w:rsidRPr="00570EBF">
        <w:rPr>
          <w:rFonts w:ascii="Arial" w:hAnsi="Arial" w:cs="Arial"/>
          <w:sz w:val="20"/>
        </w:rPr>
        <w:t>, American Institute of Aeronautics and Astronautics, Journal of Aircraft, Vol. 37, No. 4, p. 544, July-August 2000.</w:t>
      </w:r>
    </w:p>
    <w:p w:rsidR="00214867" w:rsidRDefault="00214867"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Navy Assessment of the Roll Performance and Handling Qualities of the F/A-18 Airplane with Differential Leading Edge Flaps Incorporated (Roll Mod II)</w:t>
      </w:r>
      <w:r w:rsidRPr="00570EBF">
        <w:rPr>
          <w:rFonts w:ascii="Arial" w:hAnsi="Arial" w:cs="Arial"/>
          <w:sz w:val="20"/>
        </w:rPr>
        <w:t>, Naval Air Test Center Report SA-69R-81, February 2, 1982.</w:t>
      </w:r>
    </w:p>
    <w:p w:rsidR="00F52A7D" w:rsidRPr="00570EBF" w:rsidRDefault="00F52A7D" w:rsidP="00F52A7D">
      <w:pPr>
        <w:jc w:val="both"/>
        <w:rPr>
          <w:rFonts w:ascii="Arial" w:hAnsi="Arial" w:cs="Arial"/>
          <w:sz w:val="20"/>
        </w:rPr>
      </w:pPr>
    </w:p>
    <w:p w:rsidR="00F52A7D" w:rsidRPr="00570EBF"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NATOPS Flight Manual F/A18 A/B Aircraft, Section 4, Flight Characteristics</w:t>
      </w:r>
      <w:r w:rsidRPr="00570EBF">
        <w:rPr>
          <w:rFonts w:ascii="Arial" w:hAnsi="Arial" w:cs="Arial"/>
          <w:sz w:val="20"/>
        </w:rPr>
        <w:t>, December 1, 1981.</w:t>
      </w:r>
    </w:p>
    <w:p w:rsidR="00F52A7D"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Navy Preliminary Evaluation (NPE-IVB) of the F/A-18 Airplane (U), Naval Air Test Center Report SA-C1R-81</w:t>
      </w:r>
      <w:r w:rsidRPr="00570EBF">
        <w:rPr>
          <w:rFonts w:ascii="Arial" w:hAnsi="Arial" w:cs="Arial"/>
          <w:sz w:val="20"/>
        </w:rPr>
        <w:t>, January 27, 1981.</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Navy Preliminary Evaluation (NPE-IIIB) of the F/A-18 Airplane (U)</w:t>
      </w:r>
      <w:r w:rsidRPr="00570EBF">
        <w:rPr>
          <w:rFonts w:ascii="Arial" w:hAnsi="Arial" w:cs="Arial"/>
          <w:sz w:val="20"/>
        </w:rPr>
        <w:t>, Naval Air Test Center Report SA-C5R-80, August 14, 1980.</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Navy Preliminary Evaluation (NPE-IIB) of the F/A-18 Airplane (U),</w:t>
      </w:r>
      <w:r w:rsidRPr="00570EBF">
        <w:rPr>
          <w:rFonts w:ascii="Arial" w:hAnsi="Arial" w:cs="Arial"/>
          <w:sz w:val="20"/>
        </w:rPr>
        <w:t xml:space="preserve"> Naval Air Test Center Report SA-C1R-80, February 29, 1980.</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Phase II Final Report, Navy Preliminary Assessment of the AN/APG-65 Radar and F/A-18 Avionics in the T-39 Airplane (U)</w:t>
      </w:r>
      <w:r w:rsidRPr="00570EBF">
        <w:rPr>
          <w:rFonts w:ascii="Arial" w:hAnsi="Arial" w:cs="Arial"/>
          <w:sz w:val="20"/>
        </w:rPr>
        <w:t>, Naval Air Test Center Report SA-C17R-79, September 13, 1979.</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 xml:space="preserve">Navy Technical Evaluation of the Elliot Type 546 Head </w:t>
      </w:r>
      <w:proofErr w:type="gramStart"/>
      <w:r w:rsidRPr="00570EBF">
        <w:rPr>
          <w:rFonts w:ascii="Arial" w:hAnsi="Arial" w:cs="Arial"/>
          <w:i/>
          <w:iCs/>
          <w:sz w:val="20"/>
        </w:rPr>
        <w:t>Up</w:t>
      </w:r>
      <w:proofErr w:type="gramEnd"/>
      <w:r w:rsidRPr="00570EBF">
        <w:rPr>
          <w:rFonts w:ascii="Arial" w:hAnsi="Arial" w:cs="Arial"/>
          <w:i/>
          <w:iCs/>
          <w:sz w:val="20"/>
        </w:rPr>
        <w:t xml:space="preserve"> Display in the TA-4J Airplane (U)</w:t>
      </w:r>
      <w:r w:rsidRPr="00570EBF">
        <w:rPr>
          <w:rFonts w:ascii="Arial" w:hAnsi="Arial" w:cs="Arial"/>
          <w:sz w:val="20"/>
        </w:rPr>
        <w:t xml:space="preserve">, Naval </w:t>
      </w:r>
      <w:smartTag w:uri="urn:schemas-microsoft-com:office:smarttags" w:element="place">
        <w:smartTag w:uri="urn:schemas-microsoft-com:office:smarttags" w:element="PlaceName">
          <w:r w:rsidRPr="00570EBF">
            <w:rPr>
              <w:rFonts w:ascii="Arial" w:hAnsi="Arial" w:cs="Arial"/>
              <w:sz w:val="20"/>
            </w:rPr>
            <w:t>Air</w:t>
          </w:r>
        </w:smartTag>
        <w:r w:rsidRPr="00570EBF">
          <w:rPr>
            <w:rFonts w:ascii="Arial" w:hAnsi="Arial" w:cs="Arial"/>
            <w:sz w:val="20"/>
          </w:rPr>
          <w:t xml:space="preserve"> </w:t>
        </w:r>
        <w:smartTag w:uri="urn:schemas-microsoft-com:office:smarttags" w:element="PlaceName">
          <w:r w:rsidRPr="00570EBF">
            <w:rPr>
              <w:rFonts w:ascii="Arial" w:hAnsi="Arial" w:cs="Arial"/>
              <w:sz w:val="20"/>
            </w:rPr>
            <w:t>Test</w:t>
          </w:r>
        </w:smartTag>
        <w:r w:rsidRPr="00570EBF">
          <w:rPr>
            <w:rFonts w:ascii="Arial" w:hAnsi="Arial" w:cs="Arial"/>
            <w:sz w:val="20"/>
          </w:rPr>
          <w:t xml:space="preserve"> </w:t>
        </w:r>
        <w:smartTag w:uri="urn:schemas-microsoft-com:office:smarttags" w:element="PlaceType">
          <w:r w:rsidRPr="00570EBF">
            <w:rPr>
              <w:rFonts w:ascii="Arial" w:hAnsi="Arial" w:cs="Arial"/>
              <w:sz w:val="20"/>
            </w:rPr>
            <w:t>Center</w:t>
          </w:r>
        </w:smartTag>
      </w:smartTag>
      <w:r w:rsidRPr="00570EBF">
        <w:rPr>
          <w:rFonts w:ascii="Arial" w:hAnsi="Arial" w:cs="Arial"/>
          <w:sz w:val="20"/>
        </w:rPr>
        <w:t xml:space="preserve"> Report WST-69R-74, July 25, 1974.</w:t>
      </w:r>
    </w:p>
    <w:p w:rsidR="00F52A7D" w:rsidRPr="00570EBF" w:rsidRDefault="00F52A7D" w:rsidP="00F52A7D">
      <w:pPr>
        <w:jc w:val="both"/>
        <w:rPr>
          <w:rFonts w:ascii="Arial" w:hAnsi="Arial" w:cs="Arial"/>
          <w:sz w:val="20"/>
        </w:rPr>
      </w:pPr>
    </w:p>
    <w:p w:rsidR="00F52A7D" w:rsidRDefault="00F52A7D" w:rsidP="00F52A7D">
      <w:pPr>
        <w:jc w:val="both"/>
        <w:rPr>
          <w:rFonts w:ascii="Arial" w:hAnsi="Arial" w:cs="Arial"/>
          <w:sz w:val="20"/>
        </w:rPr>
      </w:pPr>
      <w:r w:rsidRPr="00570EBF">
        <w:rPr>
          <w:rFonts w:ascii="Arial" w:hAnsi="Arial" w:cs="Arial"/>
          <w:sz w:val="20"/>
        </w:rPr>
        <w:lastRenderedPageBreak/>
        <w:t xml:space="preserve">P. B. Field, </w:t>
      </w:r>
      <w:r w:rsidRPr="00570EBF">
        <w:rPr>
          <w:rFonts w:ascii="Arial" w:hAnsi="Arial" w:cs="Arial"/>
          <w:i/>
          <w:iCs/>
          <w:sz w:val="20"/>
        </w:rPr>
        <w:t>Phase Two Navy Technical Evaluation of the High Resolution Multiple Application Radar (HIMAR), Final Report (U)</w:t>
      </w:r>
      <w:r w:rsidRPr="00570EBF">
        <w:rPr>
          <w:rFonts w:ascii="Arial" w:hAnsi="Arial" w:cs="Arial"/>
          <w:sz w:val="20"/>
        </w:rPr>
        <w:t>, Naval Air Test Center Report WST-C41R-73, October 12, 1973.</w:t>
      </w:r>
    </w:p>
    <w:p w:rsidR="00F52A7D" w:rsidRPr="00570EBF" w:rsidRDefault="00F52A7D" w:rsidP="00F52A7D">
      <w:pPr>
        <w:jc w:val="both"/>
        <w:rPr>
          <w:rFonts w:ascii="Arial" w:hAnsi="Arial" w:cs="Arial"/>
          <w:sz w:val="20"/>
        </w:rPr>
      </w:pPr>
    </w:p>
    <w:p w:rsidR="00F52A7D" w:rsidRPr="00570EBF" w:rsidRDefault="00F52A7D" w:rsidP="00F52A7D">
      <w:pPr>
        <w:jc w:val="both"/>
        <w:rPr>
          <w:rFonts w:ascii="Arial" w:hAnsi="Arial" w:cs="Arial"/>
          <w:sz w:val="20"/>
        </w:rPr>
      </w:pPr>
      <w:r w:rsidRPr="00570EBF">
        <w:rPr>
          <w:rFonts w:ascii="Arial" w:hAnsi="Arial" w:cs="Arial"/>
          <w:sz w:val="20"/>
        </w:rPr>
        <w:t xml:space="preserve">P. B. Field, </w:t>
      </w:r>
      <w:r w:rsidRPr="00570EBF">
        <w:rPr>
          <w:rFonts w:ascii="Arial" w:hAnsi="Arial" w:cs="Arial"/>
          <w:i/>
          <w:iCs/>
          <w:sz w:val="20"/>
        </w:rPr>
        <w:t>Phase One Navy Technical Evaluation of the High Resolution Multiple Application Radar (HIMAR), Final Report (U)</w:t>
      </w:r>
      <w:r w:rsidRPr="00570EBF">
        <w:rPr>
          <w:rFonts w:ascii="Arial" w:hAnsi="Arial" w:cs="Arial"/>
          <w:sz w:val="20"/>
        </w:rPr>
        <w:t>, Naval Air Test Center Report WST-02R-81, January 27, 1973.</w:t>
      </w:r>
    </w:p>
    <w:p w:rsidR="00F630D3" w:rsidRDefault="00F630D3"/>
    <w:sectPr w:rsidR="00F630D3" w:rsidSect="004E236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2BC" w:rsidRDefault="00BE72BC">
      <w:r>
        <w:separator/>
      </w:r>
    </w:p>
  </w:endnote>
  <w:endnote w:type="continuationSeparator" w:id="0">
    <w:p w:rsidR="00BE72BC" w:rsidRDefault="00BE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EA7" w:rsidRDefault="00214867" w:rsidP="009A3EA7">
    <w:pPr>
      <w:pStyle w:val="Footer"/>
      <w:jc w:val="center"/>
      <w:rPr>
        <w:rStyle w:val="PageNumber"/>
        <w:rFonts w:ascii="Arial" w:hAnsi="Arial" w:cs="Arial"/>
        <w:sz w:val="16"/>
        <w:szCs w:val="16"/>
      </w:rPr>
    </w:pPr>
    <w:r w:rsidRPr="009A3EA7">
      <w:rPr>
        <w:rFonts w:ascii="Arial" w:hAnsi="Arial" w:cs="Arial"/>
        <w:sz w:val="16"/>
        <w:szCs w:val="16"/>
      </w:rPr>
      <w:t xml:space="preserve">Page </w:t>
    </w:r>
    <w:r w:rsidRPr="009A3EA7">
      <w:rPr>
        <w:rStyle w:val="PageNumber"/>
        <w:rFonts w:ascii="Arial" w:hAnsi="Arial" w:cs="Arial"/>
        <w:sz w:val="16"/>
        <w:szCs w:val="16"/>
      </w:rPr>
      <w:fldChar w:fldCharType="begin"/>
    </w:r>
    <w:r w:rsidRPr="009A3EA7">
      <w:rPr>
        <w:rStyle w:val="PageNumber"/>
        <w:rFonts w:ascii="Arial" w:hAnsi="Arial" w:cs="Arial"/>
        <w:sz w:val="16"/>
        <w:szCs w:val="16"/>
      </w:rPr>
      <w:instrText xml:space="preserve"> PAGE </w:instrText>
    </w:r>
    <w:r w:rsidRPr="009A3EA7">
      <w:rPr>
        <w:rStyle w:val="PageNumber"/>
        <w:rFonts w:ascii="Arial" w:hAnsi="Arial" w:cs="Arial"/>
        <w:sz w:val="16"/>
        <w:szCs w:val="16"/>
      </w:rPr>
      <w:fldChar w:fldCharType="separate"/>
    </w:r>
    <w:r w:rsidR="00371833">
      <w:rPr>
        <w:rStyle w:val="PageNumber"/>
        <w:rFonts w:ascii="Arial" w:hAnsi="Arial" w:cs="Arial"/>
        <w:noProof/>
        <w:sz w:val="16"/>
        <w:szCs w:val="16"/>
      </w:rPr>
      <w:t>4</w:t>
    </w:r>
    <w:r w:rsidRPr="009A3EA7">
      <w:rPr>
        <w:rStyle w:val="PageNumber"/>
        <w:rFonts w:ascii="Arial" w:hAnsi="Arial" w:cs="Arial"/>
        <w:sz w:val="16"/>
        <w:szCs w:val="16"/>
      </w:rPr>
      <w:fldChar w:fldCharType="end"/>
    </w:r>
  </w:p>
  <w:p w:rsidR="0006424C" w:rsidRPr="009A3EA7" w:rsidRDefault="004E2364" w:rsidP="009A3EA7">
    <w:pPr>
      <w:pStyle w:val="Footer"/>
      <w:jc w:val="right"/>
      <w:rPr>
        <w:rFonts w:ascii="Arial" w:hAnsi="Arial" w:cs="Arial"/>
        <w:sz w:val="16"/>
        <w:szCs w:val="16"/>
      </w:rPr>
    </w:pPr>
    <w:r w:rsidRPr="009A3EA7">
      <w:rPr>
        <w:rStyle w:val="PageNumber"/>
        <w:rFonts w:ascii="Arial" w:hAnsi="Arial" w:cs="Arial"/>
        <w:sz w:val="16"/>
        <w:szCs w:val="16"/>
      </w:rPr>
      <w:t xml:space="preserve"> P. B. Field, Jan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2BC" w:rsidRDefault="00BE72BC">
      <w:r>
        <w:separator/>
      </w:r>
    </w:p>
  </w:footnote>
  <w:footnote w:type="continuationSeparator" w:id="0">
    <w:p w:rsidR="00BE72BC" w:rsidRDefault="00BE7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2500A"/>
    <w:multiLevelType w:val="multilevel"/>
    <w:tmpl w:val="A77A93C0"/>
    <w:lvl w:ilvl="0">
      <w:start w:val="1962"/>
      <w:numFmt w:val="decimal"/>
      <w:lvlText w:val="%1"/>
      <w:lvlJc w:val="left"/>
      <w:pPr>
        <w:tabs>
          <w:tab w:val="num" w:pos="2160"/>
        </w:tabs>
        <w:ind w:left="2160" w:hanging="2160"/>
      </w:pPr>
      <w:rPr>
        <w:rFonts w:hint="default"/>
      </w:rPr>
    </w:lvl>
    <w:lvl w:ilvl="1">
      <w:start w:val="198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7D"/>
    <w:rsid w:val="00127EDF"/>
    <w:rsid w:val="001924FE"/>
    <w:rsid w:val="00214867"/>
    <w:rsid w:val="00220D35"/>
    <w:rsid w:val="002458D0"/>
    <w:rsid w:val="003635AF"/>
    <w:rsid w:val="00371833"/>
    <w:rsid w:val="004D497A"/>
    <w:rsid w:val="004E2364"/>
    <w:rsid w:val="00977709"/>
    <w:rsid w:val="009A3EA7"/>
    <w:rsid w:val="00B164C1"/>
    <w:rsid w:val="00BE72BC"/>
    <w:rsid w:val="00D71858"/>
    <w:rsid w:val="00F52A7D"/>
    <w:rsid w:val="00F6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A7D"/>
    <w:pPr>
      <w:keepNext/>
      <w:outlineLvl w:val="0"/>
    </w:pPr>
    <w:rPr>
      <w:b/>
      <w:bCs/>
      <w:sz w:val="20"/>
      <w:u w:val="single"/>
    </w:rPr>
  </w:style>
  <w:style w:type="paragraph" w:styleId="Heading2">
    <w:name w:val="heading 2"/>
    <w:basedOn w:val="Normal"/>
    <w:next w:val="Normal"/>
    <w:link w:val="Heading2Char"/>
    <w:qFormat/>
    <w:rsid w:val="00F52A7D"/>
    <w:pPr>
      <w:keepNext/>
      <w:jc w:val="center"/>
      <w:outlineLvl w:val="1"/>
    </w:pPr>
    <w:rPr>
      <w:b/>
      <w:sz w:val="20"/>
      <w:szCs w:val="20"/>
      <w:u w:val="single"/>
    </w:rPr>
  </w:style>
  <w:style w:type="paragraph" w:styleId="Heading3">
    <w:name w:val="heading 3"/>
    <w:basedOn w:val="Normal"/>
    <w:next w:val="Normal"/>
    <w:link w:val="Heading3Char"/>
    <w:qFormat/>
    <w:rsid w:val="00F52A7D"/>
    <w:pPr>
      <w:keepNext/>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A7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52A7D"/>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F52A7D"/>
    <w:rPr>
      <w:rFonts w:ascii="Times New Roman" w:eastAsia="Times New Roman" w:hAnsi="Times New Roman" w:cs="Times New Roman"/>
      <w:b/>
      <w:bCs/>
      <w:sz w:val="20"/>
      <w:szCs w:val="24"/>
    </w:rPr>
  </w:style>
  <w:style w:type="paragraph" w:styleId="BodyText">
    <w:name w:val="Body Text"/>
    <w:basedOn w:val="Normal"/>
    <w:link w:val="BodyTextChar"/>
    <w:rsid w:val="00F52A7D"/>
    <w:pPr>
      <w:jc w:val="both"/>
    </w:pPr>
    <w:rPr>
      <w:sz w:val="20"/>
    </w:rPr>
  </w:style>
  <w:style w:type="character" w:customStyle="1" w:styleId="BodyTextChar">
    <w:name w:val="Body Text Char"/>
    <w:basedOn w:val="DefaultParagraphFont"/>
    <w:link w:val="BodyText"/>
    <w:rsid w:val="00F52A7D"/>
    <w:rPr>
      <w:rFonts w:ascii="Times New Roman" w:eastAsia="Times New Roman" w:hAnsi="Times New Roman" w:cs="Times New Roman"/>
      <w:sz w:val="20"/>
      <w:szCs w:val="24"/>
    </w:rPr>
  </w:style>
  <w:style w:type="paragraph" w:styleId="BodyTextIndent">
    <w:name w:val="Body Text Indent"/>
    <w:basedOn w:val="Normal"/>
    <w:link w:val="BodyTextIndentChar"/>
    <w:rsid w:val="00F52A7D"/>
    <w:pPr>
      <w:ind w:firstLine="720"/>
      <w:jc w:val="both"/>
    </w:pPr>
  </w:style>
  <w:style w:type="character" w:customStyle="1" w:styleId="BodyTextIndentChar">
    <w:name w:val="Body Text Indent Char"/>
    <w:basedOn w:val="DefaultParagraphFont"/>
    <w:link w:val="BodyTextIndent"/>
    <w:rsid w:val="00F52A7D"/>
    <w:rPr>
      <w:rFonts w:ascii="Times New Roman" w:eastAsia="Times New Roman" w:hAnsi="Times New Roman" w:cs="Times New Roman"/>
      <w:sz w:val="24"/>
      <w:szCs w:val="24"/>
    </w:rPr>
  </w:style>
  <w:style w:type="paragraph" w:styleId="Footer">
    <w:name w:val="footer"/>
    <w:basedOn w:val="Normal"/>
    <w:link w:val="FooterChar"/>
    <w:rsid w:val="00F52A7D"/>
    <w:pPr>
      <w:tabs>
        <w:tab w:val="center" w:pos="4320"/>
        <w:tab w:val="right" w:pos="8640"/>
      </w:tabs>
    </w:pPr>
  </w:style>
  <w:style w:type="character" w:customStyle="1" w:styleId="FooterChar">
    <w:name w:val="Footer Char"/>
    <w:basedOn w:val="DefaultParagraphFont"/>
    <w:link w:val="Footer"/>
    <w:rsid w:val="00F52A7D"/>
    <w:rPr>
      <w:rFonts w:ascii="Times New Roman" w:eastAsia="Times New Roman" w:hAnsi="Times New Roman" w:cs="Times New Roman"/>
      <w:sz w:val="24"/>
      <w:szCs w:val="24"/>
    </w:rPr>
  </w:style>
  <w:style w:type="character" w:styleId="PageNumber">
    <w:name w:val="page number"/>
    <w:basedOn w:val="DefaultParagraphFont"/>
    <w:rsid w:val="00F52A7D"/>
  </w:style>
  <w:style w:type="paragraph" w:styleId="Title">
    <w:name w:val="Title"/>
    <w:basedOn w:val="Normal"/>
    <w:link w:val="TitleChar"/>
    <w:qFormat/>
    <w:rsid w:val="00F52A7D"/>
    <w:pPr>
      <w:jc w:val="center"/>
    </w:pPr>
    <w:rPr>
      <w:rFonts w:ascii="Arial" w:hAnsi="Arial" w:cs="Arial"/>
      <w:b/>
      <w:sz w:val="16"/>
    </w:rPr>
  </w:style>
  <w:style w:type="character" w:customStyle="1" w:styleId="TitleChar">
    <w:name w:val="Title Char"/>
    <w:basedOn w:val="DefaultParagraphFont"/>
    <w:link w:val="Title"/>
    <w:rsid w:val="00F52A7D"/>
    <w:rPr>
      <w:rFonts w:ascii="Arial" w:eastAsia="Times New Roman" w:hAnsi="Arial" w:cs="Arial"/>
      <w:b/>
      <w:sz w:val="16"/>
      <w:szCs w:val="24"/>
    </w:rPr>
  </w:style>
  <w:style w:type="paragraph" w:styleId="NormalWeb">
    <w:name w:val="Normal (Web)"/>
    <w:basedOn w:val="Normal"/>
    <w:rsid w:val="00F52A7D"/>
    <w:pPr>
      <w:spacing w:before="100" w:beforeAutospacing="1" w:after="100" w:afterAutospacing="1"/>
    </w:pPr>
    <w:rPr>
      <w:rFonts w:ascii="Verdana" w:hAnsi="Verdana"/>
      <w:b/>
      <w:bCs/>
      <w:color w:val="000000"/>
      <w:sz w:val="23"/>
      <w:szCs w:val="23"/>
    </w:rPr>
  </w:style>
  <w:style w:type="character" w:customStyle="1" w:styleId="p2a1">
    <w:name w:val="p2a1"/>
    <w:basedOn w:val="DefaultParagraphFont"/>
    <w:rsid w:val="00F52A7D"/>
    <w:rPr>
      <w:rFonts w:ascii="Verdana" w:hAnsi="Verdana" w:hint="default"/>
      <w:b/>
      <w:bCs/>
      <w:color w:val="30149B"/>
      <w:sz w:val="29"/>
      <w:szCs w:val="29"/>
    </w:rPr>
  </w:style>
  <w:style w:type="paragraph" w:styleId="BalloonText">
    <w:name w:val="Balloon Text"/>
    <w:basedOn w:val="Normal"/>
    <w:link w:val="BalloonTextChar"/>
    <w:uiPriority w:val="99"/>
    <w:semiHidden/>
    <w:unhideWhenUsed/>
    <w:rsid w:val="00F52A7D"/>
    <w:rPr>
      <w:rFonts w:ascii="Tahoma" w:hAnsi="Tahoma" w:cs="Tahoma"/>
      <w:sz w:val="16"/>
      <w:szCs w:val="16"/>
    </w:rPr>
  </w:style>
  <w:style w:type="character" w:customStyle="1" w:styleId="BalloonTextChar">
    <w:name w:val="Balloon Text Char"/>
    <w:basedOn w:val="DefaultParagraphFont"/>
    <w:link w:val="BalloonText"/>
    <w:uiPriority w:val="99"/>
    <w:semiHidden/>
    <w:rsid w:val="00F52A7D"/>
    <w:rPr>
      <w:rFonts w:ascii="Tahoma" w:eastAsia="Times New Roman" w:hAnsi="Tahoma" w:cs="Tahoma"/>
      <w:sz w:val="16"/>
      <w:szCs w:val="16"/>
    </w:rPr>
  </w:style>
  <w:style w:type="character" w:styleId="Hyperlink">
    <w:name w:val="Hyperlink"/>
    <w:basedOn w:val="DefaultParagraphFont"/>
    <w:uiPriority w:val="99"/>
    <w:unhideWhenUsed/>
    <w:rsid w:val="00214867"/>
    <w:rPr>
      <w:color w:val="0000FF" w:themeColor="hyperlink"/>
      <w:u w:val="single"/>
    </w:rPr>
  </w:style>
  <w:style w:type="paragraph" w:styleId="Header">
    <w:name w:val="header"/>
    <w:basedOn w:val="Normal"/>
    <w:link w:val="HeaderChar"/>
    <w:uiPriority w:val="99"/>
    <w:unhideWhenUsed/>
    <w:rsid w:val="00B164C1"/>
    <w:pPr>
      <w:tabs>
        <w:tab w:val="center" w:pos="4680"/>
        <w:tab w:val="right" w:pos="9360"/>
      </w:tabs>
    </w:pPr>
  </w:style>
  <w:style w:type="character" w:customStyle="1" w:styleId="HeaderChar">
    <w:name w:val="Header Char"/>
    <w:basedOn w:val="DefaultParagraphFont"/>
    <w:link w:val="Header"/>
    <w:uiPriority w:val="99"/>
    <w:rsid w:val="00B16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A7D"/>
    <w:pPr>
      <w:keepNext/>
      <w:outlineLvl w:val="0"/>
    </w:pPr>
    <w:rPr>
      <w:b/>
      <w:bCs/>
      <w:sz w:val="20"/>
      <w:u w:val="single"/>
    </w:rPr>
  </w:style>
  <w:style w:type="paragraph" w:styleId="Heading2">
    <w:name w:val="heading 2"/>
    <w:basedOn w:val="Normal"/>
    <w:next w:val="Normal"/>
    <w:link w:val="Heading2Char"/>
    <w:qFormat/>
    <w:rsid w:val="00F52A7D"/>
    <w:pPr>
      <w:keepNext/>
      <w:jc w:val="center"/>
      <w:outlineLvl w:val="1"/>
    </w:pPr>
    <w:rPr>
      <w:b/>
      <w:sz w:val="20"/>
      <w:szCs w:val="20"/>
      <w:u w:val="single"/>
    </w:rPr>
  </w:style>
  <w:style w:type="paragraph" w:styleId="Heading3">
    <w:name w:val="heading 3"/>
    <w:basedOn w:val="Normal"/>
    <w:next w:val="Normal"/>
    <w:link w:val="Heading3Char"/>
    <w:qFormat/>
    <w:rsid w:val="00F52A7D"/>
    <w:pPr>
      <w:keepNext/>
      <w:jc w:val="both"/>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A7D"/>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F52A7D"/>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F52A7D"/>
    <w:rPr>
      <w:rFonts w:ascii="Times New Roman" w:eastAsia="Times New Roman" w:hAnsi="Times New Roman" w:cs="Times New Roman"/>
      <w:b/>
      <w:bCs/>
      <w:sz w:val="20"/>
      <w:szCs w:val="24"/>
    </w:rPr>
  </w:style>
  <w:style w:type="paragraph" w:styleId="BodyText">
    <w:name w:val="Body Text"/>
    <w:basedOn w:val="Normal"/>
    <w:link w:val="BodyTextChar"/>
    <w:rsid w:val="00F52A7D"/>
    <w:pPr>
      <w:jc w:val="both"/>
    </w:pPr>
    <w:rPr>
      <w:sz w:val="20"/>
    </w:rPr>
  </w:style>
  <w:style w:type="character" w:customStyle="1" w:styleId="BodyTextChar">
    <w:name w:val="Body Text Char"/>
    <w:basedOn w:val="DefaultParagraphFont"/>
    <w:link w:val="BodyText"/>
    <w:rsid w:val="00F52A7D"/>
    <w:rPr>
      <w:rFonts w:ascii="Times New Roman" w:eastAsia="Times New Roman" w:hAnsi="Times New Roman" w:cs="Times New Roman"/>
      <w:sz w:val="20"/>
      <w:szCs w:val="24"/>
    </w:rPr>
  </w:style>
  <w:style w:type="paragraph" w:styleId="BodyTextIndent">
    <w:name w:val="Body Text Indent"/>
    <w:basedOn w:val="Normal"/>
    <w:link w:val="BodyTextIndentChar"/>
    <w:rsid w:val="00F52A7D"/>
    <w:pPr>
      <w:ind w:firstLine="720"/>
      <w:jc w:val="both"/>
    </w:pPr>
  </w:style>
  <w:style w:type="character" w:customStyle="1" w:styleId="BodyTextIndentChar">
    <w:name w:val="Body Text Indent Char"/>
    <w:basedOn w:val="DefaultParagraphFont"/>
    <w:link w:val="BodyTextIndent"/>
    <w:rsid w:val="00F52A7D"/>
    <w:rPr>
      <w:rFonts w:ascii="Times New Roman" w:eastAsia="Times New Roman" w:hAnsi="Times New Roman" w:cs="Times New Roman"/>
      <w:sz w:val="24"/>
      <w:szCs w:val="24"/>
    </w:rPr>
  </w:style>
  <w:style w:type="paragraph" w:styleId="Footer">
    <w:name w:val="footer"/>
    <w:basedOn w:val="Normal"/>
    <w:link w:val="FooterChar"/>
    <w:rsid w:val="00F52A7D"/>
    <w:pPr>
      <w:tabs>
        <w:tab w:val="center" w:pos="4320"/>
        <w:tab w:val="right" w:pos="8640"/>
      </w:tabs>
    </w:pPr>
  </w:style>
  <w:style w:type="character" w:customStyle="1" w:styleId="FooterChar">
    <w:name w:val="Footer Char"/>
    <w:basedOn w:val="DefaultParagraphFont"/>
    <w:link w:val="Footer"/>
    <w:rsid w:val="00F52A7D"/>
    <w:rPr>
      <w:rFonts w:ascii="Times New Roman" w:eastAsia="Times New Roman" w:hAnsi="Times New Roman" w:cs="Times New Roman"/>
      <w:sz w:val="24"/>
      <w:szCs w:val="24"/>
    </w:rPr>
  </w:style>
  <w:style w:type="character" w:styleId="PageNumber">
    <w:name w:val="page number"/>
    <w:basedOn w:val="DefaultParagraphFont"/>
    <w:rsid w:val="00F52A7D"/>
  </w:style>
  <w:style w:type="paragraph" w:styleId="Title">
    <w:name w:val="Title"/>
    <w:basedOn w:val="Normal"/>
    <w:link w:val="TitleChar"/>
    <w:qFormat/>
    <w:rsid w:val="00F52A7D"/>
    <w:pPr>
      <w:jc w:val="center"/>
    </w:pPr>
    <w:rPr>
      <w:rFonts w:ascii="Arial" w:hAnsi="Arial" w:cs="Arial"/>
      <w:b/>
      <w:sz w:val="16"/>
    </w:rPr>
  </w:style>
  <w:style w:type="character" w:customStyle="1" w:styleId="TitleChar">
    <w:name w:val="Title Char"/>
    <w:basedOn w:val="DefaultParagraphFont"/>
    <w:link w:val="Title"/>
    <w:rsid w:val="00F52A7D"/>
    <w:rPr>
      <w:rFonts w:ascii="Arial" w:eastAsia="Times New Roman" w:hAnsi="Arial" w:cs="Arial"/>
      <w:b/>
      <w:sz w:val="16"/>
      <w:szCs w:val="24"/>
    </w:rPr>
  </w:style>
  <w:style w:type="paragraph" w:styleId="NormalWeb">
    <w:name w:val="Normal (Web)"/>
    <w:basedOn w:val="Normal"/>
    <w:rsid w:val="00F52A7D"/>
    <w:pPr>
      <w:spacing w:before="100" w:beforeAutospacing="1" w:after="100" w:afterAutospacing="1"/>
    </w:pPr>
    <w:rPr>
      <w:rFonts w:ascii="Verdana" w:hAnsi="Verdana"/>
      <w:b/>
      <w:bCs/>
      <w:color w:val="000000"/>
      <w:sz w:val="23"/>
      <w:szCs w:val="23"/>
    </w:rPr>
  </w:style>
  <w:style w:type="character" w:customStyle="1" w:styleId="p2a1">
    <w:name w:val="p2a1"/>
    <w:basedOn w:val="DefaultParagraphFont"/>
    <w:rsid w:val="00F52A7D"/>
    <w:rPr>
      <w:rFonts w:ascii="Verdana" w:hAnsi="Verdana" w:hint="default"/>
      <w:b/>
      <w:bCs/>
      <w:color w:val="30149B"/>
      <w:sz w:val="29"/>
      <w:szCs w:val="29"/>
    </w:rPr>
  </w:style>
  <w:style w:type="paragraph" w:styleId="BalloonText">
    <w:name w:val="Balloon Text"/>
    <w:basedOn w:val="Normal"/>
    <w:link w:val="BalloonTextChar"/>
    <w:uiPriority w:val="99"/>
    <w:semiHidden/>
    <w:unhideWhenUsed/>
    <w:rsid w:val="00F52A7D"/>
    <w:rPr>
      <w:rFonts w:ascii="Tahoma" w:hAnsi="Tahoma" w:cs="Tahoma"/>
      <w:sz w:val="16"/>
      <w:szCs w:val="16"/>
    </w:rPr>
  </w:style>
  <w:style w:type="character" w:customStyle="1" w:styleId="BalloonTextChar">
    <w:name w:val="Balloon Text Char"/>
    <w:basedOn w:val="DefaultParagraphFont"/>
    <w:link w:val="BalloonText"/>
    <w:uiPriority w:val="99"/>
    <w:semiHidden/>
    <w:rsid w:val="00F52A7D"/>
    <w:rPr>
      <w:rFonts w:ascii="Tahoma" w:eastAsia="Times New Roman" w:hAnsi="Tahoma" w:cs="Tahoma"/>
      <w:sz w:val="16"/>
      <w:szCs w:val="16"/>
    </w:rPr>
  </w:style>
  <w:style w:type="character" w:styleId="Hyperlink">
    <w:name w:val="Hyperlink"/>
    <w:basedOn w:val="DefaultParagraphFont"/>
    <w:uiPriority w:val="99"/>
    <w:unhideWhenUsed/>
    <w:rsid w:val="00214867"/>
    <w:rPr>
      <w:color w:val="0000FF" w:themeColor="hyperlink"/>
      <w:u w:val="single"/>
    </w:rPr>
  </w:style>
  <w:style w:type="paragraph" w:styleId="Header">
    <w:name w:val="header"/>
    <w:basedOn w:val="Normal"/>
    <w:link w:val="HeaderChar"/>
    <w:uiPriority w:val="99"/>
    <w:unhideWhenUsed/>
    <w:rsid w:val="00B164C1"/>
    <w:pPr>
      <w:tabs>
        <w:tab w:val="center" w:pos="4680"/>
        <w:tab w:val="right" w:pos="9360"/>
      </w:tabs>
    </w:pPr>
  </w:style>
  <w:style w:type="character" w:customStyle="1" w:styleId="HeaderChar">
    <w:name w:val="Header Char"/>
    <w:basedOn w:val="DefaultParagraphFont"/>
    <w:link w:val="Header"/>
    <w:uiPriority w:val="99"/>
    <w:rsid w:val="00B16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field.av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080D-B75F-4E3E-B9FD-90854715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PBF Aviation2.com</dc:creator>
  <cp:lastModifiedBy>PBF Aviation2.com</cp:lastModifiedBy>
  <cp:revision>6</cp:revision>
  <dcterms:created xsi:type="dcterms:W3CDTF">2011-12-29T15:04:00Z</dcterms:created>
  <dcterms:modified xsi:type="dcterms:W3CDTF">2011-12-30T13:55:00Z</dcterms:modified>
</cp:coreProperties>
</file>