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AA874" w14:textId="77777777" w:rsidR="00A111DB" w:rsidRDefault="00A111DB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William I. Noyes</w:t>
      </w:r>
    </w:p>
    <w:p w14:paraId="69AD4434" w14:textId="77777777" w:rsidR="00A111DB" w:rsidRDefault="004862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2"/>
            </w:rPr>
            <w:t>713 Harlan Drive</w:t>
          </w:r>
        </w:smartTag>
      </w:smartTag>
    </w:p>
    <w:p w14:paraId="371E6578" w14:textId="77777777" w:rsidR="00A111DB" w:rsidRDefault="00486277">
      <w:pPr>
        <w:pStyle w:val="Heading1"/>
        <w:rPr>
          <w:sz w:val="22"/>
        </w:rPr>
      </w:pPr>
      <w:smartTag w:uri="urn:schemas-microsoft-com:office:smarttags" w:element="City">
        <w:r>
          <w:rPr>
            <w:sz w:val="22"/>
          </w:rPr>
          <w:t>Nicholasville</w:t>
        </w:r>
      </w:smartTag>
      <w:r>
        <w:rPr>
          <w:sz w:val="22"/>
        </w:rPr>
        <w:t xml:space="preserve">, </w:t>
      </w:r>
      <w:smartTag w:uri="urn:schemas-microsoft-com:office:smarttags" w:element="State">
        <w:r>
          <w:rPr>
            <w:sz w:val="22"/>
          </w:rPr>
          <w:t>KY</w:t>
        </w:r>
      </w:smartTag>
      <w:r>
        <w:rPr>
          <w:sz w:val="22"/>
        </w:rPr>
        <w:t xml:space="preserve"> 40</w:t>
      </w:r>
      <w:r w:rsidR="00773E60">
        <w:rPr>
          <w:sz w:val="22"/>
        </w:rPr>
        <w:t>3</w:t>
      </w:r>
      <w:r>
        <w:rPr>
          <w:sz w:val="22"/>
        </w:rPr>
        <w:t>56</w:t>
      </w:r>
    </w:p>
    <w:p w14:paraId="2427799F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486277">
        <w:rPr>
          <w:rFonts w:ascii="Arial" w:hAnsi="Arial"/>
          <w:sz w:val="22"/>
        </w:rPr>
        <w:t>859</w:t>
      </w:r>
      <w:r>
        <w:rPr>
          <w:rFonts w:ascii="Arial" w:hAnsi="Arial"/>
          <w:sz w:val="22"/>
        </w:rPr>
        <w:t xml:space="preserve">) </w:t>
      </w:r>
      <w:r w:rsidR="00773E60">
        <w:rPr>
          <w:rFonts w:ascii="Arial" w:hAnsi="Arial"/>
          <w:sz w:val="22"/>
        </w:rPr>
        <w:t>553</w:t>
      </w:r>
      <w:r w:rsidR="00486277">
        <w:rPr>
          <w:rFonts w:ascii="Arial" w:hAnsi="Arial"/>
          <w:sz w:val="22"/>
        </w:rPr>
        <w:t>-</w:t>
      </w:r>
      <w:r w:rsidR="00773E60">
        <w:rPr>
          <w:rFonts w:ascii="Arial" w:hAnsi="Arial"/>
          <w:sz w:val="22"/>
        </w:rPr>
        <w:t>6385</w:t>
      </w:r>
    </w:p>
    <w:p w14:paraId="1971981D" w14:textId="77777777" w:rsidR="00A111DB" w:rsidRDefault="004862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bill_noyes</w:t>
      </w:r>
      <w:r w:rsidR="00A111DB">
        <w:rPr>
          <w:rFonts w:ascii="Arial" w:hAnsi="Arial"/>
          <w:sz w:val="22"/>
        </w:rPr>
        <w:t>@</w:t>
      </w:r>
      <w:r>
        <w:rPr>
          <w:rFonts w:ascii="Arial" w:hAnsi="Arial"/>
          <w:sz w:val="22"/>
        </w:rPr>
        <w:t>roadrunner.com</w:t>
      </w:r>
    </w:p>
    <w:p w14:paraId="35E551B9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397D0119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0B9FDC39" w14:textId="77777777" w:rsidR="00A111DB" w:rsidRDefault="00A111DB">
      <w:pPr>
        <w:pStyle w:val="Heading2"/>
        <w:rPr>
          <w:sz w:val="24"/>
        </w:rPr>
      </w:pPr>
      <w:r>
        <w:rPr>
          <w:sz w:val="24"/>
        </w:rPr>
        <w:t>EDUCATION</w:t>
      </w:r>
    </w:p>
    <w:p w14:paraId="0ED03CC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65B7FEAC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BSME</w:t>
      </w:r>
      <w:r>
        <w:rPr>
          <w:rFonts w:ascii="Arial" w:hAnsi="Arial"/>
          <w:sz w:val="22"/>
        </w:rPr>
        <w:t xml:space="preserve"> Bachelors Degree in Mechanical Engineering,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</w:rPr>
            <w:t>Oklahoma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State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University</w:t>
          </w:r>
        </w:smartTag>
      </w:smartTag>
      <w:r>
        <w:rPr>
          <w:rFonts w:ascii="Arial" w:hAnsi="Arial"/>
          <w:sz w:val="22"/>
        </w:rPr>
        <w:t xml:space="preserve">, 1977.  </w:t>
      </w:r>
    </w:p>
    <w:p w14:paraId="5EB1F3A9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6BDD78CD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MBA </w:t>
      </w:r>
      <w:r>
        <w:rPr>
          <w:rFonts w:ascii="Arial" w:hAnsi="Arial"/>
          <w:sz w:val="22"/>
        </w:rPr>
        <w:t xml:space="preserve">Masters in Business Administration, </w:t>
      </w:r>
      <w:smartTag w:uri="urn:schemas-microsoft-com:office:smarttags" w:element="PlaceName">
        <w:r>
          <w:rPr>
            <w:rFonts w:ascii="Arial" w:hAnsi="Arial"/>
            <w:sz w:val="22"/>
          </w:rPr>
          <w:t>Golden Gate</w:t>
        </w:r>
      </w:smartTag>
      <w:r>
        <w:rPr>
          <w:rFonts w:ascii="Arial" w:hAnsi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</w:rPr>
          <w:t>University</w:t>
        </w:r>
      </w:smartTag>
      <w:r>
        <w:rPr>
          <w:rFonts w:ascii="Arial" w:hAnsi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Norfolk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Virginia</w:t>
          </w:r>
        </w:smartTag>
      </w:smartTag>
      <w:r>
        <w:rPr>
          <w:rFonts w:ascii="Arial" w:hAnsi="Arial"/>
          <w:sz w:val="22"/>
        </w:rPr>
        <w:t xml:space="preserve"> campus, 1984.</w:t>
      </w:r>
    </w:p>
    <w:p w14:paraId="2A704B9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31105764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AS</w:t>
      </w:r>
      <w:r>
        <w:rPr>
          <w:rFonts w:ascii="Arial" w:hAnsi="Arial"/>
          <w:sz w:val="22"/>
        </w:rPr>
        <w:t xml:space="preserve"> Associates Degree in Electronics Technology, State Technical Institute,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Memphis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TN</w:t>
          </w:r>
        </w:smartTag>
      </w:smartTag>
      <w:r>
        <w:rPr>
          <w:rFonts w:ascii="Arial" w:hAnsi="Arial"/>
          <w:sz w:val="22"/>
        </w:rPr>
        <w:t>, 1992.</w:t>
      </w:r>
    </w:p>
    <w:p w14:paraId="5AF55D03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11FE1316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5B2EE20C" w14:textId="77777777" w:rsidR="00A111DB" w:rsidRDefault="00A111DB">
      <w:pPr>
        <w:pStyle w:val="Heading2"/>
        <w:widowControl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LICENSES AND CERTIFICATIONS</w:t>
      </w:r>
    </w:p>
    <w:p w14:paraId="30A2C2E6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6F1BB18A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PE </w:t>
      </w:r>
      <w:r w:rsidR="00486277">
        <w:rPr>
          <w:rFonts w:ascii="Arial" w:hAnsi="Arial"/>
          <w:b/>
          <w:sz w:val="22"/>
        </w:rPr>
        <w:t xml:space="preserve">(Mechanical &amp; Electrical) </w:t>
      </w:r>
      <w:r>
        <w:rPr>
          <w:rFonts w:ascii="Arial" w:hAnsi="Arial"/>
          <w:sz w:val="22"/>
        </w:rPr>
        <w:t xml:space="preserve">Professional Engineering Registration: Alabama, Arkansas, California, </w:t>
      </w:r>
      <w:r w:rsidR="001D1245">
        <w:rPr>
          <w:rFonts w:ascii="Arial" w:hAnsi="Arial"/>
          <w:sz w:val="22"/>
        </w:rPr>
        <w:t xml:space="preserve">Florida, </w:t>
      </w:r>
      <w:r>
        <w:rPr>
          <w:rFonts w:ascii="Arial" w:hAnsi="Arial"/>
          <w:sz w:val="22"/>
        </w:rPr>
        <w:t xml:space="preserve">Georgia, </w:t>
      </w:r>
      <w:r w:rsidR="00A25AFD">
        <w:rPr>
          <w:rFonts w:ascii="Arial" w:hAnsi="Arial"/>
          <w:sz w:val="22"/>
        </w:rPr>
        <w:t xml:space="preserve">Illinois, </w:t>
      </w:r>
      <w:r w:rsidR="00486277">
        <w:rPr>
          <w:rFonts w:ascii="Arial" w:hAnsi="Arial"/>
          <w:sz w:val="22"/>
        </w:rPr>
        <w:t xml:space="preserve">Indiana, Kentucky, </w:t>
      </w:r>
      <w:r>
        <w:rPr>
          <w:rFonts w:ascii="Arial" w:hAnsi="Arial"/>
          <w:sz w:val="22"/>
        </w:rPr>
        <w:t>Michigan, Mississippi,</w:t>
      </w:r>
      <w:r w:rsidR="00486277">
        <w:rPr>
          <w:rFonts w:ascii="Arial" w:hAnsi="Arial"/>
          <w:sz w:val="22"/>
        </w:rPr>
        <w:t xml:space="preserve"> Ohio</w:t>
      </w:r>
      <w:r w:rsidR="00A25AFD">
        <w:rPr>
          <w:rFonts w:ascii="Arial" w:hAnsi="Arial"/>
          <w:sz w:val="22"/>
        </w:rPr>
        <w:t>, South Carolina</w:t>
      </w:r>
      <w:r w:rsidR="00B85BBF">
        <w:rPr>
          <w:rFonts w:ascii="Arial" w:hAnsi="Arial"/>
          <w:sz w:val="22"/>
        </w:rPr>
        <w:t>, Texas</w:t>
      </w:r>
      <w:r w:rsidR="00773E6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Tennessee</w:t>
      </w:r>
      <w:r w:rsidR="00773E60">
        <w:rPr>
          <w:rFonts w:ascii="Arial" w:hAnsi="Arial"/>
          <w:sz w:val="22"/>
        </w:rPr>
        <w:t xml:space="preserve"> and West Virginia</w:t>
      </w:r>
      <w:r>
        <w:rPr>
          <w:rFonts w:ascii="Arial" w:hAnsi="Arial"/>
          <w:sz w:val="22"/>
        </w:rPr>
        <w:t xml:space="preserve">. </w:t>
      </w:r>
      <w:r w:rsidR="00486277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</w:p>
    <w:p w14:paraId="1476FFFC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34471BF9" w14:textId="77777777" w:rsidR="00D83D59" w:rsidRDefault="00D83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 w:rsidRPr="00D83D59">
        <w:rPr>
          <w:rFonts w:ascii="Arial" w:hAnsi="Arial"/>
          <w:b/>
          <w:sz w:val="22"/>
        </w:rPr>
        <w:t xml:space="preserve">CFEI 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Certified Fire and Explosion Investigator (NAFI Certification</w:t>
      </w:r>
      <w:r w:rsidR="001D1245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)</w:t>
      </w:r>
    </w:p>
    <w:p w14:paraId="2708E67E" w14:textId="77777777" w:rsidR="001D1245" w:rsidRDefault="001D1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 w:rsidRPr="001D1245">
        <w:rPr>
          <w:rFonts w:ascii="Arial" w:hAnsi="Arial"/>
          <w:b/>
          <w:sz w:val="22"/>
        </w:rPr>
        <w:t>CVFI</w:t>
      </w:r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Certified Vehicle Fire Investigator </w:t>
      </w:r>
    </w:p>
    <w:p w14:paraId="1B7F2ABF" w14:textId="77777777" w:rsidR="001D1245" w:rsidRPr="001D1245" w:rsidRDefault="001D1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ACTAR </w:t>
      </w:r>
      <w:r>
        <w:rPr>
          <w:rFonts w:ascii="Arial" w:hAnsi="Arial"/>
          <w:sz w:val="22"/>
        </w:rPr>
        <w:t>Certified Automobile Accident Reconstructionist</w:t>
      </w:r>
    </w:p>
    <w:p w14:paraId="789792FC" w14:textId="77777777" w:rsidR="00D83D59" w:rsidRDefault="00D83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69EED730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CQA  </w:t>
      </w:r>
      <w:r>
        <w:rPr>
          <w:rFonts w:ascii="Arial" w:hAnsi="Arial"/>
          <w:sz w:val="22"/>
        </w:rPr>
        <w:t xml:space="preserve">Certified Quality Auditor </w:t>
      </w:r>
    </w:p>
    <w:p w14:paraId="0AC2403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CRE  </w:t>
      </w:r>
      <w:r>
        <w:rPr>
          <w:rFonts w:ascii="Arial" w:hAnsi="Arial"/>
          <w:sz w:val="22"/>
        </w:rPr>
        <w:t>Certified Reliability Engineer (ASQ CERTIFICATIONS)</w:t>
      </w:r>
    </w:p>
    <w:p w14:paraId="5925D6B8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CQE </w:t>
      </w:r>
      <w:r>
        <w:rPr>
          <w:rFonts w:ascii="Arial" w:hAnsi="Arial"/>
          <w:sz w:val="22"/>
        </w:rPr>
        <w:t xml:space="preserve"> Certified Quality Engineer</w:t>
      </w:r>
    </w:p>
    <w:p w14:paraId="1BAB23CB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</w:rPr>
      </w:pPr>
    </w:p>
    <w:p w14:paraId="0F88D926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EXPERIENCE</w:t>
      </w:r>
    </w:p>
    <w:p w14:paraId="0FFF3557" w14:textId="475BCBA0" w:rsidR="00B47284" w:rsidRDefault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/>
          <w:b/>
          <w:sz w:val="22"/>
        </w:rPr>
      </w:pPr>
    </w:p>
    <w:p w14:paraId="4CADF65D" w14:textId="4F1C73CE" w:rsidR="00A111DB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2018 – Present, Ark Flash Engineer – Toyota Motor Manufacturing Kentucky  </w:t>
      </w:r>
    </w:p>
    <w:p w14:paraId="11937557" w14:textId="4B48E4BC" w:rsidR="00B47284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C</w:t>
      </w:r>
      <w:r>
        <w:rPr>
          <w:rFonts w:ascii="Arial" w:hAnsi="Arial"/>
          <w:sz w:val="22"/>
        </w:rPr>
        <w:t>onduct electrical distribution system analysis for arc flash hazard analysis according to NFPA 70 E.</w:t>
      </w:r>
    </w:p>
    <w:p w14:paraId="467BE3F4" w14:textId="19E4D173" w:rsidR="00B47284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14:paraId="7A43D907" w14:textId="771E3C59" w:rsidR="00B47284" w:rsidRPr="00B47284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b/>
          <w:sz w:val="22"/>
        </w:rPr>
      </w:pPr>
      <w:r w:rsidRPr="00B47284">
        <w:rPr>
          <w:rFonts w:ascii="Arial" w:hAnsi="Arial"/>
          <w:b/>
          <w:sz w:val="22"/>
        </w:rPr>
        <w:t>2015 – 2018, Self Employed Professional Forensic Engineer – Noyes Engineering</w:t>
      </w:r>
    </w:p>
    <w:p w14:paraId="09C22E5A" w14:textId="3D54F2AA" w:rsidR="00B47284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Conducted various fire, accident and machinery failure analyses for insurance and legal clients.</w:t>
      </w:r>
    </w:p>
    <w:p w14:paraId="30A9BA8F" w14:textId="77777777" w:rsidR="00B47284" w:rsidRPr="00B47284" w:rsidRDefault="00B47284" w:rsidP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14:paraId="48D12A9F" w14:textId="7F46C445" w:rsidR="00773E60" w:rsidRDefault="00B47284" w:rsidP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>2013</w:t>
      </w:r>
      <w:r w:rsidR="00773E60">
        <w:rPr>
          <w:rFonts w:ascii="Arial" w:hAnsi="Arial"/>
          <w:b/>
          <w:bCs/>
          <w:sz w:val="22"/>
        </w:rPr>
        <w:t xml:space="preserve"> - 2015, Professional Engineer - U.S. Forensic, Nicholasville, KY </w:t>
      </w:r>
      <w:r w:rsidR="00773E60">
        <w:rPr>
          <w:rFonts w:ascii="Arial" w:hAnsi="Arial"/>
          <w:bCs/>
          <w:sz w:val="22"/>
        </w:rPr>
        <w:t>Investigated fire scenes, accidents and equipment failures for insurance and legal clients.</w:t>
      </w:r>
    </w:p>
    <w:p w14:paraId="1B5CF1A0" w14:textId="77777777" w:rsidR="00773E60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bCs/>
          <w:sz w:val="22"/>
        </w:rPr>
      </w:pPr>
    </w:p>
    <w:p w14:paraId="57AE5520" w14:textId="77777777" w:rsidR="00773E60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bCs/>
          <w:sz w:val="22"/>
        </w:rPr>
      </w:pPr>
    </w:p>
    <w:p w14:paraId="560489D6" w14:textId="77777777" w:rsidR="00486277" w:rsidRDefault="004862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2006 – </w:t>
      </w:r>
      <w:r w:rsidR="00773E60">
        <w:rPr>
          <w:rFonts w:ascii="Arial" w:hAnsi="Arial"/>
          <w:b/>
          <w:bCs/>
          <w:sz w:val="22"/>
        </w:rPr>
        <w:t>2014</w:t>
      </w:r>
      <w:r>
        <w:rPr>
          <w:rFonts w:ascii="Arial" w:hAnsi="Arial"/>
          <w:b/>
          <w:bCs/>
          <w:sz w:val="22"/>
        </w:rPr>
        <w:t xml:space="preserve">, Senior Mechanical and Electrical Engineer – EFI Global, Nicholasville, KY  </w:t>
      </w:r>
      <w:r>
        <w:rPr>
          <w:rFonts w:ascii="Arial" w:hAnsi="Arial"/>
          <w:bCs/>
          <w:sz w:val="22"/>
        </w:rPr>
        <w:t>Examine accident and fire scenes for cause and origin, including product defect, machinery failure and auto accident reconstruction.</w:t>
      </w:r>
    </w:p>
    <w:p w14:paraId="0728AF16" w14:textId="77777777" w:rsidR="00486277" w:rsidRDefault="004862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Cs/>
          <w:sz w:val="22"/>
        </w:rPr>
      </w:pPr>
    </w:p>
    <w:p w14:paraId="3ED19863" w14:textId="77777777" w:rsidR="008B6708" w:rsidRDefault="008B6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lastRenderedPageBreak/>
        <w:t xml:space="preserve">2004 – </w:t>
      </w:r>
      <w:r w:rsidR="00811AA8">
        <w:rPr>
          <w:rFonts w:ascii="Arial" w:hAnsi="Arial"/>
          <w:b/>
          <w:bCs/>
          <w:sz w:val="22"/>
        </w:rPr>
        <w:t>2006</w:t>
      </w:r>
      <w:r>
        <w:rPr>
          <w:rFonts w:ascii="Arial" w:hAnsi="Arial"/>
          <w:b/>
          <w:bCs/>
          <w:sz w:val="22"/>
        </w:rPr>
        <w:t xml:space="preserve">, Midsouth Products Engineering,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bCs/>
              <w:sz w:val="22"/>
            </w:rPr>
            <w:t>Gadsden</w:t>
          </w:r>
        </w:smartTag>
      </w:smartTag>
      <w:r>
        <w:rPr>
          <w:rFonts w:ascii="Arial" w:hAnsi="Arial"/>
          <w:b/>
          <w:bCs/>
          <w:sz w:val="22"/>
        </w:rPr>
        <w:t xml:space="preserve">, AL, Senior </w:t>
      </w:r>
      <w:r w:rsidR="000E5315">
        <w:rPr>
          <w:rFonts w:ascii="Arial" w:hAnsi="Arial"/>
          <w:b/>
          <w:bCs/>
          <w:sz w:val="22"/>
        </w:rPr>
        <w:t xml:space="preserve">Mechanical </w:t>
      </w:r>
      <w:r>
        <w:rPr>
          <w:rFonts w:ascii="Arial" w:hAnsi="Arial"/>
          <w:b/>
          <w:bCs/>
          <w:sz w:val="22"/>
        </w:rPr>
        <w:t xml:space="preserve"> Engineer.  </w:t>
      </w:r>
      <w:r>
        <w:rPr>
          <w:rFonts w:ascii="Arial" w:hAnsi="Arial"/>
          <w:bCs/>
          <w:sz w:val="22"/>
        </w:rPr>
        <w:t xml:space="preserve">Projects include Pro/Engineer modeling and solving technical issues for outsourcing to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Cs/>
              <w:sz w:val="22"/>
            </w:rPr>
            <w:t>China</w:t>
          </w:r>
        </w:smartTag>
      </w:smartTag>
      <w:r>
        <w:rPr>
          <w:rFonts w:ascii="Arial" w:hAnsi="Arial"/>
          <w:bCs/>
          <w:sz w:val="22"/>
        </w:rPr>
        <w:t xml:space="preserve">.  </w:t>
      </w:r>
      <w:r w:rsidR="00043E42">
        <w:rPr>
          <w:rFonts w:ascii="Arial" w:hAnsi="Arial"/>
          <w:bCs/>
          <w:sz w:val="22"/>
        </w:rPr>
        <w:t xml:space="preserve">DFMEA, Electromechanical Design, </w:t>
      </w:r>
      <w:r w:rsidR="000E5315">
        <w:rPr>
          <w:rFonts w:ascii="Arial" w:hAnsi="Arial"/>
          <w:bCs/>
          <w:sz w:val="22"/>
        </w:rPr>
        <w:t xml:space="preserve">Pro/Engineer and FEA analysis conducted.  </w:t>
      </w:r>
      <w:r>
        <w:rPr>
          <w:rFonts w:ascii="Arial" w:hAnsi="Arial"/>
          <w:bCs/>
          <w:sz w:val="22"/>
        </w:rPr>
        <w:t xml:space="preserve">Products are controls and ice makers for consumer refrigerators.   </w:t>
      </w:r>
    </w:p>
    <w:p w14:paraId="09CFED0D" w14:textId="77777777" w:rsidR="008B6708" w:rsidRDefault="008B6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bCs/>
          <w:sz w:val="22"/>
        </w:rPr>
      </w:pPr>
    </w:p>
    <w:p w14:paraId="08C5D27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 xml:space="preserve">1993 - </w:t>
      </w:r>
      <w:r w:rsidR="00773E60">
        <w:rPr>
          <w:rFonts w:ascii="Arial" w:hAnsi="Arial"/>
          <w:b/>
          <w:bCs/>
          <w:sz w:val="22"/>
        </w:rPr>
        <w:t>2006</w:t>
      </w:r>
      <w:r>
        <w:rPr>
          <w:rFonts w:ascii="Arial" w:hAnsi="Arial"/>
          <w:b/>
          <w:bCs/>
          <w:sz w:val="22"/>
        </w:rPr>
        <w:t xml:space="preserve">, Forensic Engineer. </w:t>
      </w:r>
      <w:r>
        <w:rPr>
          <w:rFonts w:ascii="Arial" w:hAnsi="Arial"/>
          <w:sz w:val="22"/>
        </w:rPr>
        <w:t xml:space="preserve">Examine accident and fire scenes for cause and origin, including structural and machinery failure, as well as product defect investigations.  </w:t>
      </w:r>
    </w:p>
    <w:p w14:paraId="282797F7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sz w:val="22"/>
        </w:rPr>
      </w:pPr>
    </w:p>
    <w:p w14:paraId="11FDA0D2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2001</w:t>
      </w:r>
      <w:r w:rsidR="00A111DB">
        <w:rPr>
          <w:rFonts w:ascii="Arial" w:hAnsi="Arial"/>
          <w:b/>
          <w:sz w:val="22"/>
        </w:rPr>
        <w:t xml:space="preserve"> - </w:t>
      </w:r>
      <w:r>
        <w:rPr>
          <w:rFonts w:ascii="Arial" w:hAnsi="Arial"/>
          <w:b/>
          <w:sz w:val="22"/>
        </w:rPr>
        <w:t>2003</w:t>
      </w:r>
      <w:r w:rsidR="00A111DB">
        <w:rPr>
          <w:rFonts w:ascii="Arial" w:hAnsi="Arial"/>
          <w:b/>
          <w:sz w:val="22"/>
        </w:rPr>
        <w:t xml:space="preserve">, Amana/Maytag,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Searcy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AR</w:t>
          </w:r>
        </w:smartTag>
      </w:smartTag>
      <w:r w:rsidR="00A111DB">
        <w:rPr>
          <w:rFonts w:ascii="Arial" w:hAnsi="Arial"/>
          <w:b/>
          <w:sz w:val="22"/>
        </w:rPr>
        <w:t xml:space="preserve">, Senior Product Design Engineer. </w:t>
      </w:r>
      <w:r w:rsidR="00A111DB">
        <w:rPr>
          <w:rFonts w:ascii="Arial" w:hAnsi="Arial"/>
          <w:sz w:val="22"/>
        </w:rPr>
        <w:t>Responsible for designing mechanical and electrical components for existing laundry products, and quality improvement and cost reduction projects.</w:t>
      </w:r>
    </w:p>
    <w:p w14:paraId="4A0F53B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p w14:paraId="490B222B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99 - </w:t>
      </w:r>
      <w:r>
        <w:rPr>
          <w:rFonts w:ascii="Arial" w:hAnsi="Arial"/>
          <w:b/>
          <w:sz w:val="22"/>
        </w:rPr>
        <w:t>2001</w:t>
      </w:r>
      <w:r w:rsidR="00A111DB">
        <w:rPr>
          <w:rFonts w:ascii="Arial" w:hAnsi="Arial"/>
          <w:b/>
          <w:sz w:val="22"/>
        </w:rPr>
        <w:t xml:space="preserve">, General Electric,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Louisville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KY</w:t>
          </w:r>
        </w:smartTag>
      </w:smartTag>
      <w:r w:rsidR="00A111DB">
        <w:rPr>
          <w:rFonts w:ascii="Arial" w:hAnsi="Arial"/>
          <w:b/>
          <w:sz w:val="22"/>
        </w:rPr>
        <w:t xml:space="preserve">, Mechanical Design Engineer. </w:t>
      </w:r>
      <w:r w:rsidR="00A111DB">
        <w:rPr>
          <w:rFonts w:ascii="Arial" w:hAnsi="Arial"/>
          <w:sz w:val="22"/>
        </w:rPr>
        <w:t xml:space="preserve"> Designed case and door components for new refrigeration products, including sheet metal and electronic part design utilizing Pro-Engineer. Conducted failure analysis of accelerated test units. </w:t>
      </w:r>
    </w:p>
    <w:p w14:paraId="4B2A962D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sz w:val="22"/>
        </w:rPr>
      </w:pPr>
    </w:p>
    <w:p w14:paraId="3BD00BEC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>96 - 1</w:t>
      </w:r>
      <w:r>
        <w:rPr>
          <w:rFonts w:ascii="Arial" w:hAnsi="Arial"/>
          <w:b/>
          <w:sz w:val="22"/>
        </w:rPr>
        <w:t>9</w:t>
      </w:r>
      <w:r w:rsidR="00A111DB">
        <w:rPr>
          <w:rFonts w:ascii="Arial" w:hAnsi="Arial"/>
          <w:b/>
          <w:sz w:val="22"/>
        </w:rPr>
        <w:t xml:space="preserve">99, Systems Engineering and Laboratories (SEAL),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Memphis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TN</w:t>
          </w:r>
        </w:smartTag>
      </w:smartTag>
      <w:r w:rsidR="00A111DB">
        <w:rPr>
          <w:rFonts w:ascii="Arial" w:hAnsi="Arial"/>
          <w:b/>
          <w:sz w:val="22"/>
        </w:rPr>
        <w:t xml:space="preserve">, Professional Engineer.  </w:t>
      </w:r>
      <w:r w:rsidR="00A111DB">
        <w:rPr>
          <w:rFonts w:ascii="Arial" w:hAnsi="Arial"/>
          <w:sz w:val="22"/>
        </w:rPr>
        <w:t xml:space="preserve">Examined accident and fire scenes for cause and origin, including structural failure, machinery failure, and product defect investigations.  </w:t>
      </w:r>
    </w:p>
    <w:p w14:paraId="376632D4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sz w:val="22"/>
        </w:rPr>
      </w:pPr>
    </w:p>
    <w:p w14:paraId="66B8BD8A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</w:t>
      </w:r>
      <w:r w:rsidR="00773E60"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z w:val="22"/>
        </w:rPr>
        <w:t xml:space="preserve">94 - </w:t>
      </w:r>
      <w:r w:rsidR="00773E60">
        <w:rPr>
          <w:rFonts w:ascii="Arial" w:hAnsi="Arial"/>
          <w:b/>
          <w:sz w:val="22"/>
        </w:rPr>
        <w:t>199</w:t>
      </w:r>
      <w:r>
        <w:rPr>
          <w:rFonts w:ascii="Arial" w:hAnsi="Arial"/>
          <w:b/>
          <w:sz w:val="22"/>
        </w:rPr>
        <w:t xml:space="preserve">6, Systems and Service International (SASI),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2"/>
            </w:rPr>
            <w:t>Memphis</w:t>
          </w:r>
        </w:smartTag>
        <w:r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2"/>
            </w:rPr>
            <w:t>TN</w:t>
          </w:r>
        </w:smartTag>
      </w:smartTag>
      <w:r>
        <w:rPr>
          <w:rFonts w:ascii="Arial" w:hAnsi="Arial"/>
          <w:b/>
          <w:sz w:val="22"/>
        </w:rPr>
        <w:t xml:space="preserve">, Safety Engineer.  </w:t>
      </w:r>
      <w:r>
        <w:rPr>
          <w:rFonts w:ascii="Arial" w:hAnsi="Arial"/>
          <w:sz w:val="22"/>
        </w:rPr>
        <w:t xml:space="preserve">Conducted UL approval work for electronic products and was responsible for designing sheet metal and plastic parts using AutoCAD 12 with 3D.  </w:t>
      </w:r>
    </w:p>
    <w:p w14:paraId="584C3EC2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00107A56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>91 - 1</w:t>
      </w:r>
      <w:r>
        <w:rPr>
          <w:rFonts w:ascii="Arial" w:hAnsi="Arial"/>
          <w:b/>
          <w:sz w:val="22"/>
        </w:rPr>
        <w:t>9</w:t>
      </w:r>
      <w:r w:rsidR="00A111DB">
        <w:rPr>
          <w:rFonts w:ascii="Arial" w:hAnsi="Arial"/>
          <w:b/>
          <w:sz w:val="22"/>
        </w:rPr>
        <w:t xml:space="preserve">93, Self-employed,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Memphis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TN</w:t>
          </w:r>
        </w:smartTag>
      </w:smartTag>
      <w:r w:rsidR="00A111DB">
        <w:rPr>
          <w:rFonts w:ascii="Arial" w:hAnsi="Arial"/>
          <w:b/>
          <w:sz w:val="22"/>
        </w:rPr>
        <w:t xml:space="preserve">, Professional Engineer. </w:t>
      </w:r>
      <w:r w:rsidR="00A111DB">
        <w:rPr>
          <w:rFonts w:ascii="Arial" w:hAnsi="Arial"/>
          <w:sz w:val="22"/>
        </w:rPr>
        <w:t xml:space="preserve">Contracted PC repair and upgrade, auditing of quality systems, refrigeration and electrical equipment, and Forensic Engineering.  </w:t>
      </w:r>
    </w:p>
    <w:p w14:paraId="1331F143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7E015DC5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90 - </w:t>
      </w: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91, Sharp Corporation,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Memphis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TN</w:t>
          </w:r>
        </w:smartTag>
      </w:smartTag>
      <w:r w:rsidR="00A111DB">
        <w:rPr>
          <w:rFonts w:ascii="Arial" w:hAnsi="Arial"/>
          <w:b/>
          <w:sz w:val="22"/>
        </w:rPr>
        <w:t xml:space="preserve">, Mechanical Engineer.  </w:t>
      </w:r>
      <w:r w:rsidR="00A111DB">
        <w:rPr>
          <w:rFonts w:ascii="Arial" w:hAnsi="Arial"/>
          <w:sz w:val="22"/>
        </w:rPr>
        <w:t xml:space="preserve">Coordinated all UL and other regulating agency approval activity for microwave oven products and was responsible for design and solution of mechanical fit, thermal limitations, cost reduction and manufacturability problems.   </w:t>
      </w:r>
    </w:p>
    <w:p w14:paraId="15775289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1DA61EE0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86 - </w:t>
      </w: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90, Whirlpool Corporation,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Benton Harbor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MI</w:t>
          </w:r>
        </w:smartTag>
      </w:smartTag>
      <w:r w:rsidR="00A111DB">
        <w:rPr>
          <w:rFonts w:ascii="Arial" w:hAnsi="Arial"/>
          <w:b/>
          <w:sz w:val="22"/>
        </w:rPr>
        <w:t xml:space="preserve">, Project Engineer.  </w:t>
      </w:r>
      <w:r w:rsidR="00A111DB">
        <w:rPr>
          <w:rFonts w:ascii="Arial" w:hAnsi="Arial"/>
          <w:bCs/>
          <w:sz w:val="22"/>
        </w:rPr>
        <w:t>Supervised</w:t>
      </w:r>
      <w:r w:rsidR="00A111DB">
        <w:rPr>
          <w:rFonts w:ascii="Arial" w:hAnsi="Arial"/>
          <w:sz w:val="22"/>
        </w:rPr>
        <w:t xml:space="preserve"> technicians in development testing for gas and electric clothes dryers. Performed and wrote testing standards for these products.  </w:t>
      </w:r>
    </w:p>
    <w:p w14:paraId="08FB2755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2620A4F3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</w:t>
      </w:r>
      <w:r w:rsidR="00A111DB">
        <w:rPr>
          <w:rFonts w:ascii="Arial" w:hAnsi="Arial"/>
          <w:b/>
          <w:sz w:val="22"/>
        </w:rPr>
        <w:t xml:space="preserve">984 - </w:t>
      </w: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86, Magic Chef Company,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Cleveland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TN</w:t>
          </w:r>
        </w:smartTag>
      </w:smartTag>
      <w:r w:rsidR="00A111DB">
        <w:rPr>
          <w:rFonts w:ascii="Arial" w:hAnsi="Arial"/>
          <w:b/>
          <w:sz w:val="22"/>
        </w:rPr>
        <w:t xml:space="preserve">, Project Engineer.  </w:t>
      </w:r>
      <w:r w:rsidR="00A111DB">
        <w:rPr>
          <w:rFonts w:ascii="Arial" w:hAnsi="Arial"/>
          <w:sz w:val="22"/>
        </w:rPr>
        <w:t xml:space="preserve">Designed various sheet metal and plastic parts for microwave ovens.  Responsible for cost reduction projects. </w:t>
      </w:r>
    </w:p>
    <w:p w14:paraId="4D64B32D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2B3AA854" w14:textId="77777777" w:rsidR="00A111DB" w:rsidRDefault="00773E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79 - </w:t>
      </w:r>
      <w:r>
        <w:rPr>
          <w:rFonts w:ascii="Arial" w:hAnsi="Arial"/>
          <w:b/>
          <w:sz w:val="22"/>
        </w:rPr>
        <w:t>19</w:t>
      </w:r>
      <w:r w:rsidR="00A111DB">
        <w:rPr>
          <w:rFonts w:ascii="Arial" w:hAnsi="Arial"/>
          <w:b/>
          <w:sz w:val="22"/>
        </w:rPr>
        <w:t xml:space="preserve">84, </w:t>
      </w:r>
      <w:smartTag w:uri="urn:schemas-microsoft-com:office:smarttags" w:element="country-region">
        <w:r w:rsidR="00A111DB">
          <w:rPr>
            <w:rFonts w:ascii="Arial" w:hAnsi="Arial"/>
            <w:b/>
            <w:sz w:val="22"/>
          </w:rPr>
          <w:t>US</w:t>
        </w:r>
      </w:smartTag>
      <w:r w:rsidR="00A111DB">
        <w:rPr>
          <w:rFonts w:ascii="Arial" w:hAnsi="Arial"/>
          <w:b/>
          <w:sz w:val="22"/>
        </w:rPr>
        <w:t xml:space="preserve"> Navy, </w:t>
      </w:r>
      <w:smartTag w:uri="urn:schemas-microsoft-com:office:smarttags" w:element="place">
        <w:smartTag w:uri="urn:schemas-microsoft-com:office:smarttags" w:element="City">
          <w:r w:rsidR="00A111DB">
            <w:rPr>
              <w:rFonts w:ascii="Arial" w:hAnsi="Arial"/>
              <w:b/>
              <w:sz w:val="22"/>
            </w:rPr>
            <w:t>Norfolk</w:t>
          </w:r>
        </w:smartTag>
        <w:r w:rsidR="00A111DB">
          <w:rPr>
            <w:rFonts w:ascii="Arial" w:hAnsi="Arial"/>
            <w:b/>
            <w:sz w:val="22"/>
          </w:rPr>
          <w:t xml:space="preserve">, </w:t>
        </w:r>
        <w:smartTag w:uri="urn:schemas-microsoft-com:office:smarttags" w:element="State">
          <w:r w:rsidR="00A111DB">
            <w:rPr>
              <w:rFonts w:ascii="Arial" w:hAnsi="Arial"/>
              <w:b/>
              <w:sz w:val="22"/>
            </w:rPr>
            <w:t>VA</w:t>
          </w:r>
        </w:smartTag>
      </w:smartTag>
      <w:r w:rsidR="00A111DB">
        <w:rPr>
          <w:rFonts w:ascii="Arial" w:hAnsi="Arial"/>
          <w:b/>
          <w:sz w:val="22"/>
        </w:rPr>
        <w:t>, Naval Officer.</w:t>
      </w:r>
      <w:r w:rsidR="00A111DB">
        <w:rPr>
          <w:rFonts w:ascii="Arial" w:hAnsi="Arial"/>
          <w:sz w:val="22"/>
        </w:rPr>
        <w:t xml:space="preserve"> Managed a division of electronics and data processing technicians at a mainframe computer facility as well as a division of firefighters, plumbers and welders aboard ship.  </w:t>
      </w:r>
    </w:p>
    <w:p w14:paraId="04587656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50C07039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sz w:val="22"/>
        </w:rPr>
      </w:pPr>
    </w:p>
    <w:p w14:paraId="1BBCFB7E" w14:textId="77777777" w:rsidR="00855D7B" w:rsidRDefault="00855D7B">
      <w:pPr>
        <w:pStyle w:val="Heading2"/>
        <w:widowControl/>
        <w:rPr>
          <w:snapToGrid/>
          <w:sz w:val="24"/>
          <w:szCs w:val="24"/>
        </w:rPr>
      </w:pPr>
    </w:p>
    <w:p w14:paraId="019E1047" w14:textId="025F43E9" w:rsidR="00A111DB" w:rsidRDefault="00A111DB">
      <w:pPr>
        <w:pStyle w:val="Heading2"/>
        <w:widowControl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OTHER</w:t>
      </w:r>
    </w:p>
    <w:p w14:paraId="27E337E8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  <w:b/>
          <w:bCs/>
          <w:sz w:val="22"/>
        </w:rPr>
      </w:pPr>
    </w:p>
    <w:p w14:paraId="52E47707" w14:textId="6929C45E" w:rsidR="00A111DB" w:rsidRDefault="00B472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</w:rPr>
      </w:pPr>
      <w:r>
        <w:rPr>
          <w:rFonts w:ascii="Arial" w:hAnsi="Arial"/>
          <w:sz w:val="22"/>
        </w:rPr>
        <w:lastRenderedPageBreak/>
        <w:t>Easy Power</w:t>
      </w:r>
      <w:r w:rsidR="00855D7B">
        <w:rPr>
          <w:rFonts w:ascii="Arial" w:hAnsi="Arial"/>
          <w:sz w:val="22"/>
        </w:rPr>
        <w:t xml:space="preserve">; </w:t>
      </w:r>
      <w:r w:rsidR="004E0649">
        <w:rPr>
          <w:rFonts w:ascii="Arial" w:hAnsi="Arial"/>
          <w:sz w:val="22"/>
        </w:rPr>
        <w:t xml:space="preserve">ProEngineer; </w:t>
      </w:r>
      <w:r w:rsidR="00A111DB">
        <w:rPr>
          <w:rFonts w:ascii="Arial" w:hAnsi="Arial"/>
          <w:sz w:val="22"/>
        </w:rPr>
        <w:t>AutoCAD; CNC machining; Spanish language (r,w,s); Green Belt Six Sigma; Northwestern University Traffic Accident Reconstruction I and II; Fire Investigation; 30-hour OSHA course; several courses taken toward MSME and BSEE</w:t>
      </w:r>
      <w:r w:rsidR="00773E60">
        <w:rPr>
          <w:rFonts w:ascii="Arial" w:hAnsi="Arial"/>
          <w:sz w:val="22"/>
        </w:rPr>
        <w:t>, NFPA 70E Electrical Safety.</w:t>
      </w:r>
    </w:p>
    <w:p w14:paraId="21B73248" w14:textId="77777777" w:rsidR="00A111DB" w:rsidRDefault="00A11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sectPr w:rsidR="00A111D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6463" w14:textId="77777777" w:rsidR="00FA0B1A" w:rsidRDefault="00FA0B1A">
      <w:r>
        <w:separator/>
      </w:r>
    </w:p>
  </w:endnote>
  <w:endnote w:type="continuationSeparator" w:id="0">
    <w:p w14:paraId="1AEF491E" w14:textId="77777777" w:rsidR="00FA0B1A" w:rsidRDefault="00FA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90E7" w14:textId="77777777" w:rsidR="00914971" w:rsidRDefault="00914971">
    <w:pPr>
      <w:spacing w:line="240" w:lineRule="exact"/>
    </w:pPr>
  </w:p>
  <w:p w14:paraId="69BCF59C" w14:textId="77777777" w:rsidR="00914971" w:rsidRDefault="00914971">
    <w:pPr>
      <w:tabs>
        <w:tab w:val="left" w:pos="0"/>
        <w:tab w:val="center" w:pos="5220"/>
      </w:tabs>
      <w:rPr>
        <w:rFonts w:ascii="Arial" w:hAnsi="Arial"/>
        <w:b/>
      </w:rPr>
    </w:pPr>
  </w:p>
  <w:p w14:paraId="11276014" w14:textId="77777777" w:rsidR="00914971" w:rsidRDefault="0091497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24D86" w14:textId="77777777" w:rsidR="00FA0B1A" w:rsidRDefault="00FA0B1A">
      <w:r>
        <w:separator/>
      </w:r>
    </w:p>
  </w:footnote>
  <w:footnote w:type="continuationSeparator" w:id="0">
    <w:p w14:paraId="77EE412C" w14:textId="77777777" w:rsidR="00FA0B1A" w:rsidRDefault="00FA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D573E" w14:textId="77777777" w:rsidR="00914971" w:rsidRDefault="00914971">
    <w:pPr>
      <w:tabs>
        <w:tab w:val="left" w:pos="0"/>
        <w:tab w:val="center" w:pos="5220"/>
      </w:tabs>
    </w:pPr>
  </w:p>
  <w:p w14:paraId="5AF8E546" w14:textId="77777777" w:rsidR="00914971" w:rsidRDefault="0091497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  <w:p w14:paraId="1980A319" w14:textId="77777777" w:rsidR="00914971" w:rsidRDefault="00914971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24"/>
    <w:rsid w:val="0003408C"/>
    <w:rsid w:val="00043E42"/>
    <w:rsid w:val="000E5315"/>
    <w:rsid w:val="001D1245"/>
    <w:rsid w:val="00486277"/>
    <w:rsid w:val="004868EE"/>
    <w:rsid w:val="004E0649"/>
    <w:rsid w:val="005262C5"/>
    <w:rsid w:val="00630353"/>
    <w:rsid w:val="006B0D0A"/>
    <w:rsid w:val="00773E60"/>
    <w:rsid w:val="00811AA8"/>
    <w:rsid w:val="00855D7B"/>
    <w:rsid w:val="008B18FB"/>
    <w:rsid w:val="008B5FFD"/>
    <w:rsid w:val="008B6708"/>
    <w:rsid w:val="00914971"/>
    <w:rsid w:val="00930E3E"/>
    <w:rsid w:val="00984C8C"/>
    <w:rsid w:val="00A111DB"/>
    <w:rsid w:val="00A116B0"/>
    <w:rsid w:val="00A25AFD"/>
    <w:rsid w:val="00A2729D"/>
    <w:rsid w:val="00B47284"/>
    <w:rsid w:val="00B65E24"/>
    <w:rsid w:val="00B85BBF"/>
    <w:rsid w:val="00C73378"/>
    <w:rsid w:val="00D74650"/>
    <w:rsid w:val="00D83D59"/>
    <w:rsid w:val="00F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6C825B9"/>
  <w15:docId w15:val="{0FF18CDB-A447-4BCD-AF75-9D25D33B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rFonts w:ascii="Arial" w:hAnsi="Arial"/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1"/>
    </w:pPr>
    <w:rPr>
      <w:rFonts w:ascii="Arial" w:hAnsi="Arial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rFonts w:ascii="Arial" w:hAnsi="Arial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I</vt:lpstr>
    </vt:vector>
  </TitlesOfParts>
  <Company>Information Services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I</dc:title>
  <dc:creator>Marie L. Noyes</dc:creator>
  <cp:lastModifiedBy>William Noyes</cp:lastModifiedBy>
  <cp:revision>2</cp:revision>
  <cp:lastPrinted>2012-02-01T17:21:00Z</cp:lastPrinted>
  <dcterms:created xsi:type="dcterms:W3CDTF">2019-01-31T12:35:00Z</dcterms:created>
  <dcterms:modified xsi:type="dcterms:W3CDTF">2019-01-31T12:35:00Z</dcterms:modified>
</cp:coreProperties>
</file>